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24D" w:rsidRPr="0011291D" w:rsidRDefault="00C5524D" w:rsidP="00C5524D">
      <w:pPr>
        <w:jc w:val="center"/>
        <w:rPr>
          <w:rFonts w:ascii="Times New Roman" w:hAnsi="Times New Roman" w:cs="Times New Roman"/>
          <w:b/>
          <w:sz w:val="24"/>
        </w:rPr>
      </w:pPr>
      <w:r w:rsidRPr="0011291D">
        <w:rPr>
          <w:rFonts w:ascii="Times New Roman" w:hAnsi="Times New Roman" w:cs="Times New Roman"/>
          <w:b/>
          <w:sz w:val="24"/>
        </w:rPr>
        <w:t xml:space="preserve">Award </w:t>
      </w:r>
      <w:r w:rsidR="00492643">
        <w:rPr>
          <w:rFonts w:ascii="Times New Roman" w:hAnsi="Times New Roman" w:cs="Times New Roman"/>
          <w:b/>
          <w:sz w:val="24"/>
        </w:rPr>
        <w:t>c</w:t>
      </w:r>
      <w:r w:rsidR="00986B38">
        <w:rPr>
          <w:rFonts w:ascii="Times New Roman" w:hAnsi="Times New Roman" w:cs="Times New Roman"/>
          <w:b/>
          <w:sz w:val="24"/>
        </w:rPr>
        <w:t>itation</w:t>
      </w:r>
    </w:p>
    <w:p w:rsidR="00C5524D" w:rsidRPr="0011291D" w:rsidRDefault="00B5478D" w:rsidP="00C5524D">
      <w:pPr>
        <w:spacing w:line="360" w:lineRule="auto"/>
        <w:jc w:val="center"/>
        <w:rPr>
          <w:rFonts w:ascii="Times New Roman" w:hAnsi="Times New Roman" w:cs="Times New Roman"/>
          <w:sz w:val="24"/>
        </w:rPr>
      </w:pPr>
      <w:r>
        <w:rPr>
          <w:rFonts w:ascii="Times New Roman" w:hAnsi="Times New Roman" w:cs="Times New Roman"/>
          <w:sz w:val="24"/>
        </w:rPr>
        <w:t>To the</w:t>
      </w:r>
      <w:r w:rsidR="00C5524D" w:rsidRPr="0011291D">
        <w:rPr>
          <w:rFonts w:ascii="Times New Roman" w:hAnsi="Times New Roman" w:cs="Times New Roman"/>
          <w:sz w:val="24"/>
        </w:rPr>
        <w:t xml:space="preserve"> </w:t>
      </w:r>
      <w:r w:rsidR="0030062B">
        <w:rPr>
          <w:rFonts w:ascii="Times New Roman" w:hAnsi="Times New Roman" w:cs="Times New Roman"/>
          <w:sz w:val="24"/>
        </w:rPr>
        <w:t>c</w:t>
      </w:r>
      <w:r w:rsidR="000C0F49" w:rsidRPr="0011291D">
        <w:rPr>
          <w:rFonts w:ascii="Times New Roman" w:hAnsi="Times New Roman" w:cs="Times New Roman"/>
          <w:sz w:val="24"/>
        </w:rPr>
        <w:t>ommander</w:t>
      </w:r>
      <w:r w:rsidR="002A0937">
        <w:rPr>
          <w:rFonts w:ascii="Times New Roman" w:hAnsi="Times New Roman" w:cs="Times New Roman"/>
          <w:sz w:val="24"/>
        </w:rPr>
        <w:t xml:space="preserve"> </w:t>
      </w:r>
      <w:r w:rsidR="0030062B">
        <w:rPr>
          <w:rFonts w:ascii="Times New Roman" w:hAnsi="Times New Roman" w:cs="Times New Roman"/>
          <w:sz w:val="24"/>
        </w:rPr>
        <w:t>of the</w:t>
      </w:r>
      <w:r w:rsidR="005B131D">
        <w:rPr>
          <w:rFonts w:ascii="Times New Roman" w:hAnsi="Times New Roman" w:cs="Times New Roman"/>
          <w:sz w:val="24"/>
        </w:rPr>
        <w:t xml:space="preserve"> </w:t>
      </w:r>
      <w:r w:rsidR="002A0937" w:rsidRPr="0011291D">
        <w:rPr>
          <w:rFonts w:ascii="Times New Roman" w:hAnsi="Times New Roman" w:cs="Times New Roman"/>
          <w:sz w:val="24"/>
        </w:rPr>
        <w:t>1</w:t>
      </w:r>
      <w:r w:rsidR="002A0937" w:rsidRPr="00E04F23">
        <w:rPr>
          <w:rFonts w:ascii="Times New Roman" w:hAnsi="Times New Roman" w:cs="Times New Roman"/>
          <w:sz w:val="24"/>
          <w:vertAlign w:val="superscript"/>
        </w:rPr>
        <w:t>st</w:t>
      </w:r>
      <w:r w:rsidR="002A0937">
        <w:rPr>
          <w:rFonts w:ascii="Times New Roman" w:hAnsi="Times New Roman" w:cs="Times New Roman"/>
          <w:sz w:val="24"/>
        </w:rPr>
        <w:t xml:space="preserve"> </w:t>
      </w:r>
      <w:r w:rsidR="0030062B">
        <w:rPr>
          <w:rFonts w:ascii="Times New Roman" w:hAnsi="Times New Roman" w:cs="Times New Roman"/>
          <w:sz w:val="24"/>
        </w:rPr>
        <w:t>b</w:t>
      </w:r>
      <w:r w:rsidR="002A0937" w:rsidRPr="0011291D">
        <w:rPr>
          <w:rFonts w:ascii="Times New Roman" w:hAnsi="Times New Roman" w:cs="Times New Roman"/>
          <w:sz w:val="24"/>
        </w:rPr>
        <w:t>attery</w:t>
      </w:r>
      <w:r w:rsidR="00C5524D" w:rsidRPr="0011291D">
        <w:rPr>
          <w:rFonts w:ascii="Times New Roman" w:hAnsi="Times New Roman" w:cs="Times New Roman"/>
          <w:sz w:val="24"/>
        </w:rPr>
        <w:t>, 680</w:t>
      </w:r>
      <w:r w:rsidR="00202B0B" w:rsidRPr="00E04F23">
        <w:rPr>
          <w:rFonts w:ascii="Times New Roman" w:hAnsi="Times New Roman" w:cs="Times New Roman"/>
          <w:sz w:val="24"/>
          <w:vertAlign w:val="superscript"/>
        </w:rPr>
        <w:t>th</w:t>
      </w:r>
      <w:r w:rsidR="00E04F23">
        <w:rPr>
          <w:rFonts w:ascii="Times New Roman" w:hAnsi="Times New Roman" w:cs="Times New Roman"/>
          <w:sz w:val="24"/>
        </w:rPr>
        <w:t xml:space="preserve"> </w:t>
      </w:r>
      <w:r w:rsidR="00BD7A90">
        <w:rPr>
          <w:rFonts w:ascii="Times New Roman" w:hAnsi="Times New Roman" w:cs="Times New Roman"/>
          <w:sz w:val="24"/>
        </w:rPr>
        <w:t>Anti-</w:t>
      </w:r>
      <w:r w:rsidR="00FE4CBF">
        <w:rPr>
          <w:rFonts w:ascii="Times New Roman" w:hAnsi="Times New Roman" w:cs="Times New Roman"/>
          <w:sz w:val="24"/>
        </w:rPr>
        <w:t>T</w:t>
      </w:r>
      <w:r w:rsidR="00BD7A90">
        <w:rPr>
          <w:rFonts w:ascii="Times New Roman" w:hAnsi="Times New Roman" w:cs="Times New Roman"/>
          <w:sz w:val="24"/>
        </w:rPr>
        <w:t>ank Artillery Regiment of the</w:t>
      </w:r>
      <w:r w:rsidR="00C5524D" w:rsidRPr="0011291D">
        <w:rPr>
          <w:rFonts w:ascii="Times New Roman" w:hAnsi="Times New Roman" w:cs="Times New Roman"/>
          <w:sz w:val="24"/>
        </w:rPr>
        <w:t xml:space="preserve"> </w:t>
      </w:r>
      <w:r w:rsidR="000C713E">
        <w:rPr>
          <w:rFonts w:ascii="Times New Roman" w:hAnsi="Times New Roman" w:cs="Times New Roman"/>
          <w:sz w:val="24"/>
        </w:rPr>
        <w:t xml:space="preserve">Supreme Command Reserve, </w:t>
      </w:r>
      <w:r w:rsidR="00740C57" w:rsidRPr="0011291D">
        <w:rPr>
          <w:rFonts w:ascii="Times New Roman" w:hAnsi="Times New Roman" w:cs="Times New Roman"/>
          <w:sz w:val="24"/>
        </w:rPr>
        <w:t xml:space="preserve">Senior Lieutenant Bulatov </w:t>
      </w:r>
      <w:r w:rsidR="00740C57">
        <w:rPr>
          <w:rFonts w:ascii="Times New Roman" w:hAnsi="Times New Roman" w:cs="Times New Roman"/>
          <w:sz w:val="24"/>
        </w:rPr>
        <w:t>Shamil Abdurakhmanovich</w:t>
      </w:r>
      <w:r w:rsidR="0030062B">
        <w:rPr>
          <w:rFonts w:ascii="Times New Roman" w:hAnsi="Times New Roman" w:cs="Times New Roman"/>
          <w:sz w:val="24"/>
        </w:rPr>
        <w:t>.</w:t>
      </w:r>
    </w:p>
    <w:p w:rsidR="00C5524D" w:rsidRPr="0011291D" w:rsidRDefault="00C5524D" w:rsidP="00C5524D">
      <w:pPr>
        <w:pStyle w:val="Prrafodelista"/>
        <w:numPr>
          <w:ilvl w:val="0"/>
          <w:numId w:val="1"/>
        </w:numPr>
        <w:spacing w:line="360" w:lineRule="auto"/>
        <w:rPr>
          <w:rFonts w:ascii="Times New Roman" w:hAnsi="Times New Roman" w:cs="Times New Roman"/>
          <w:sz w:val="24"/>
        </w:rPr>
      </w:pPr>
      <w:r w:rsidRPr="0011291D">
        <w:rPr>
          <w:rFonts w:ascii="Times New Roman" w:hAnsi="Times New Roman" w:cs="Times New Roman"/>
          <w:sz w:val="24"/>
        </w:rPr>
        <w:t xml:space="preserve">Birth year: </w:t>
      </w:r>
      <w:r w:rsidRPr="0011291D">
        <w:rPr>
          <w:rFonts w:ascii="Times New Roman" w:hAnsi="Times New Roman" w:cs="Times New Roman"/>
          <w:b/>
          <w:sz w:val="24"/>
        </w:rPr>
        <w:t>1923</w:t>
      </w:r>
    </w:p>
    <w:p w:rsidR="00C5524D" w:rsidRPr="0011291D" w:rsidRDefault="00FE2C30" w:rsidP="00FE2C30">
      <w:pPr>
        <w:pStyle w:val="Prrafodelista"/>
        <w:numPr>
          <w:ilvl w:val="0"/>
          <w:numId w:val="1"/>
        </w:numPr>
        <w:spacing w:line="360" w:lineRule="auto"/>
        <w:rPr>
          <w:rFonts w:ascii="Times New Roman" w:hAnsi="Times New Roman" w:cs="Times New Roman"/>
          <w:sz w:val="24"/>
        </w:rPr>
      </w:pPr>
      <w:r w:rsidRPr="00FE2C30">
        <w:rPr>
          <w:rFonts w:ascii="Times New Roman" w:hAnsi="Times New Roman" w:cs="Times New Roman"/>
          <w:sz w:val="24"/>
        </w:rPr>
        <w:t>Nationality</w:t>
      </w:r>
      <w:r w:rsidR="00C5524D" w:rsidRPr="0011291D">
        <w:rPr>
          <w:rFonts w:ascii="Times New Roman" w:hAnsi="Times New Roman" w:cs="Times New Roman"/>
          <w:sz w:val="24"/>
        </w:rPr>
        <w:t xml:space="preserve">: </w:t>
      </w:r>
      <w:r w:rsidR="00C5524D" w:rsidRPr="0011291D">
        <w:rPr>
          <w:rFonts w:ascii="Times New Roman" w:hAnsi="Times New Roman" w:cs="Times New Roman"/>
          <w:b/>
          <w:sz w:val="24"/>
        </w:rPr>
        <w:t>Tatar</w:t>
      </w:r>
    </w:p>
    <w:p w:rsidR="00C5524D" w:rsidRPr="0011291D" w:rsidRDefault="00C5524D" w:rsidP="00D27ADE">
      <w:pPr>
        <w:pStyle w:val="Prrafodelista"/>
        <w:numPr>
          <w:ilvl w:val="0"/>
          <w:numId w:val="1"/>
        </w:numPr>
        <w:spacing w:line="360" w:lineRule="auto"/>
        <w:rPr>
          <w:rFonts w:ascii="Times New Roman" w:hAnsi="Times New Roman" w:cs="Times New Roman"/>
          <w:sz w:val="24"/>
        </w:rPr>
      </w:pPr>
      <w:r w:rsidRPr="0011291D">
        <w:rPr>
          <w:rFonts w:ascii="Times New Roman" w:hAnsi="Times New Roman" w:cs="Times New Roman"/>
          <w:sz w:val="24"/>
        </w:rPr>
        <w:t xml:space="preserve">Social position: </w:t>
      </w:r>
      <w:r w:rsidR="00D27ADE">
        <w:rPr>
          <w:rFonts w:ascii="Times New Roman" w:hAnsi="Times New Roman" w:cs="Times New Roman"/>
          <w:b/>
          <w:sz w:val="24"/>
        </w:rPr>
        <w:t>E</w:t>
      </w:r>
      <w:r w:rsidR="00D27ADE" w:rsidRPr="00D27ADE">
        <w:rPr>
          <w:rFonts w:ascii="Times New Roman" w:hAnsi="Times New Roman" w:cs="Times New Roman"/>
          <w:b/>
          <w:sz w:val="24"/>
        </w:rPr>
        <w:t>mployee</w:t>
      </w:r>
    </w:p>
    <w:p w:rsidR="00C5524D" w:rsidRPr="0011291D" w:rsidRDefault="00C5524D" w:rsidP="00602752">
      <w:pPr>
        <w:pStyle w:val="Prrafodelista"/>
        <w:numPr>
          <w:ilvl w:val="0"/>
          <w:numId w:val="1"/>
        </w:numPr>
        <w:spacing w:line="360" w:lineRule="auto"/>
        <w:rPr>
          <w:rFonts w:ascii="Times New Roman" w:hAnsi="Times New Roman" w:cs="Times New Roman"/>
          <w:sz w:val="24"/>
        </w:rPr>
      </w:pPr>
      <w:r w:rsidRPr="0011291D">
        <w:rPr>
          <w:rFonts w:ascii="Times New Roman" w:hAnsi="Times New Roman" w:cs="Times New Roman"/>
          <w:sz w:val="24"/>
        </w:rPr>
        <w:t xml:space="preserve">Party membership: </w:t>
      </w:r>
      <w:r w:rsidR="00602752" w:rsidRPr="00602752">
        <w:rPr>
          <w:rFonts w:ascii="Times New Roman" w:hAnsi="Times New Roman" w:cs="Times New Roman"/>
          <w:b/>
          <w:sz w:val="24"/>
        </w:rPr>
        <w:t xml:space="preserve">All-Union Communist </w:t>
      </w:r>
      <w:r w:rsidR="00602752">
        <w:rPr>
          <w:rFonts w:ascii="Times New Roman" w:hAnsi="Times New Roman" w:cs="Times New Roman"/>
          <w:b/>
          <w:sz w:val="24"/>
        </w:rPr>
        <w:t>P</w:t>
      </w:r>
      <w:r w:rsidR="00602752" w:rsidRPr="00602752">
        <w:rPr>
          <w:rFonts w:ascii="Times New Roman" w:hAnsi="Times New Roman" w:cs="Times New Roman"/>
          <w:b/>
          <w:sz w:val="24"/>
        </w:rPr>
        <w:t>arty</w:t>
      </w:r>
      <w:r w:rsidR="00602752">
        <w:rPr>
          <w:rFonts w:ascii="Times New Roman" w:hAnsi="Times New Roman" w:cs="Times New Roman"/>
          <w:b/>
          <w:sz w:val="24"/>
        </w:rPr>
        <w:t xml:space="preserve"> c</w:t>
      </w:r>
      <w:r w:rsidR="00602752" w:rsidRPr="005F656D">
        <w:rPr>
          <w:rFonts w:ascii="Times New Roman" w:hAnsi="Times New Roman" w:cs="Times New Roman"/>
          <w:b/>
          <w:sz w:val="24"/>
        </w:rPr>
        <w:t xml:space="preserve">andidate </w:t>
      </w:r>
      <w:r w:rsidRPr="0011291D">
        <w:rPr>
          <w:rFonts w:ascii="Times New Roman" w:hAnsi="Times New Roman" w:cs="Times New Roman"/>
          <w:b/>
          <w:sz w:val="24"/>
        </w:rPr>
        <w:t>since 1943</w:t>
      </w:r>
    </w:p>
    <w:p w:rsidR="00C5524D" w:rsidRPr="0011291D" w:rsidRDefault="00D27ADE" w:rsidP="00D27ADE">
      <w:pPr>
        <w:pStyle w:val="Prrafodelista"/>
        <w:numPr>
          <w:ilvl w:val="0"/>
          <w:numId w:val="1"/>
        </w:numPr>
        <w:spacing w:line="360" w:lineRule="auto"/>
        <w:rPr>
          <w:rFonts w:ascii="Times New Roman" w:hAnsi="Times New Roman" w:cs="Times New Roman"/>
          <w:sz w:val="24"/>
        </w:rPr>
      </w:pPr>
      <w:r w:rsidRPr="00D27ADE">
        <w:rPr>
          <w:rFonts w:ascii="Times New Roman" w:hAnsi="Times New Roman" w:cs="Times New Roman"/>
          <w:sz w:val="24"/>
        </w:rPr>
        <w:t>Since when in the Red Army</w:t>
      </w:r>
      <w:r w:rsidR="00C5524D" w:rsidRPr="0011291D">
        <w:rPr>
          <w:rFonts w:ascii="Times New Roman" w:hAnsi="Times New Roman" w:cs="Times New Roman"/>
          <w:sz w:val="24"/>
        </w:rPr>
        <w:t xml:space="preserve">: </w:t>
      </w:r>
      <w:r w:rsidR="00C5524D" w:rsidRPr="0011291D">
        <w:rPr>
          <w:rFonts w:ascii="Times New Roman" w:hAnsi="Times New Roman" w:cs="Times New Roman"/>
          <w:b/>
          <w:sz w:val="24"/>
        </w:rPr>
        <w:t>Since June 1941</w:t>
      </w:r>
    </w:p>
    <w:p w:rsidR="00C5524D" w:rsidRPr="0011291D" w:rsidRDefault="006E6155" w:rsidP="00C5524D">
      <w:pPr>
        <w:pStyle w:val="Prrafodelista"/>
        <w:numPr>
          <w:ilvl w:val="0"/>
          <w:numId w:val="1"/>
        </w:numPr>
        <w:spacing w:line="360" w:lineRule="auto"/>
        <w:rPr>
          <w:rFonts w:ascii="Times New Roman" w:hAnsi="Times New Roman" w:cs="Times New Roman"/>
          <w:sz w:val="24"/>
        </w:rPr>
      </w:pPr>
      <w:r>
        <w:rPr>
          <w:rFonts w:ascii="Times New Roman" w:hAnsi="Times New Roman" w:cs="Times New Roman"/>
          <w:sz w:val="24"/>
        </w:rPr>
        <w:t xml:space="preserve">Participation in the Civil War: </w:t>
      </w:r>
      <w:r w:rsidRPr="006E6155">
        <w:rPr>
          <w:rFonts w:ascii="Times New Roman" w:hAnsi="Times New Roman" w:cs="Times New Roman"/>
          <w:b/>
          <w:sz w:val="24"/>
        </w:rPr>
        <w:t>Not</w:t>
      </w:r>
      <w:r>
        <w:rPr>
          <w:rFonts w:ascii="Times New Roman" w:hAnsi="Times New Roman" w:cs="Times New Roman"/>
          <w:b/>
          <w:sz w:val="24"/>
        </w:rPr>
        <w:t xml:space="preserve"> participate</w:t>
      </w:r>
    </w:p>
    <w:p w:rsidR="00C5524D" w:rsidRPr="0011291D" w:rsidRDefault="00C5524D" w:rsidP="00D27ADE">
      <w:pPr>
        <w:pStyle w:val="Prrafodelista"/>
        <w:numPr>
          <w:ilvl w:val="0"/>
          <w:numId w:val="1"/>
        </w:numPr>
        <w:spacing w:line="360" w:lineRule="auto"/>
        <w:rPr>
          <w:rFonts w:ascii="Times New Roman" w:hAnsi="Times New Roman" w:cs="Times New Roman"/>
          <w:sz w:val="24"/>
        </w:rPr>
      </w:pPr>
      <w:r w:rsidRPr="0011291D">
        <w:rPr>
          <w:rFonts w:ascii="Times New Roman" w:hAnsi="Times New Roman" w:cs="Times New Roman"/>
          <w:sz w:val="24"/>
        </w:rPr>
        <w:t xml:space="preserve">Wounds or </w:t>
      </w:r>
      <w:r w:rsidR="00D27ADE" w:rsidRPr="00D27ADE">
        <w:rPr>
          <w:rFonts w:ascii="Times New Roman" w:hAnsi="Times New Roman" w:cs="Times New Roman"/>
          <w:sz w:val="24"/>
        </w:rPr>
        <w:t>contusions</w:t>
      </w:r>
      <w:r w:rsidRPr="0011291D">
        <w:rPr>
          <w:rFonts w:ascii="Times New Roman" w:hAnsi="Times New Roman" w:cs="Times New Roman"/>
          <w:sz w:val="24"/>
        </w:rPr>
        <w:t xml:space="preserve">: </w:t>
      </w:r>
      <w:r w:rsidR="00486765">
        <w:rPr>
          <w:rFonts w:ascii="Times New Roman" w:hAnsi="Times New Roman" w:cs="Times New Roman"/>
          <w:b/>
          <w:sz w:val="24"/>
        </w:rPr>
        <w:t>None</w:t>
      </w:r>
    </w:p>
    <w:p w:rsidR="00C5524D" w:rsidRPr="0011291D" w:rsidRDefault="003C42EF" w:rsidP="003C42EF">
      <w:pPr>
        <w:pStyle w:val="Prrafodelista"/>
        <w:numPr>
          <w:ilvl w:val="0"/>
          <w:numId w:val="1"/>
        </w:numPr>
        <w:spacing w:line="360" w:lineRule="auto"/>
        <w:rPr>
          <w:rFonts w:ascii="Times New Roman" w:hAnsi="Times New Roman" w:cs="Times New Roman"/>
          <w:sz w:val="24"/>
        </w:rPr>
      </w:pPr>
      <w:r w:rsidRPr="003C42EF">
        <w:rPr>
          <w:rFonts w:ascii="Times New Roman" w:hAnsi="Times New Roman" w:cs="Times New Roman"/>
          <w:sz w:val="24"/>
        </w:rPr>
        <w:t>Previous award recommendations</w:t>
      </w:r>
      <w:r w:rsidR="00C5524D" w:rsidRPr="0011291D">
        <w:rPr>
          <w:rFonts w:ascii="Times New Roman" w:hAnsi="Times New Roman" w:cs="Times New Roman"/>
          <w:sz w:val="24"/>
        </w:rPr>
        <w:t xml:space="preserve">: </w:t>
      </w:r>
      <w:r w:rsidR="00486765">
        <w:rPr>
          <w:rFonts w:ascii="Times New Roman" w:hAnsi="Times New Roman" w:cs="Times New Roman"/>
          <w:b/>
          <w:sz w:val="24"/>
        </w:rPr>
        <w:t>None</w:t>
      </w:r>
    </w:p>
    <w:p w:rsidR="00C5524D" w:rsidRPr="0011291D" w:rsidRDefault="003C42EF" w:rsidP="003C42EF">
      <w:pPr>
        <w:pStyle w:val="Prrafodelista"/>
        <w:numPr>
          <w:ilvl w:val="0"/>
          <w:numId w:val="1"/>
        </w:numPr>
        <w:spacing w:line="360" w:lineRule="auto"/>
        <w:rPr>
          <w:rFonts w:ascii="Times New Roman" w:hAnsi="Times New Roman" w:cs="Times New Roman"/>
          <w:sz w:val="24"/>
        </w:rPr>
      </w:pPr>
      <w:r w:rsidRPr="003C42EF">
        <w:rPr>
          <w:rFonts w:ascii="Times New Roman" w:hAnsi="Times New Roman" w:cs="Times New Roman"/>
          <w:sz w:val="24"/>
        </w:rPr>
        <w:t>Bestowed awards and commendations</w:t>
      </w:r>
      <w:r w:rsidR="00C5524D" w:rsidRPr="0011291D">
        <w:rPr>
          <w:rFonts w:ascii="Times New Roman" w:hAnsi="Times New Roman" w:cs="Times New Roman"/>
          <w:sz w:val="24"/>
        </w:rPr>
        <w:t xml:space="preserve">: </w:t>
      </w:r>
      <w:r w:rsidR="00486765">
        <w:rPr>
          <w:rFonts w:ascii="Times New Roman" w:hAnsi="Times New Roman" w:cs="Times New Roman"/>
          <w:b/>
          <w:sz w:val="24"/>
        </w:rPr>
        <w:t>None</w:t>
      </w:r>
    </w:p>
    <w:p w:rsidR="00C5524D" w:rsidRPr="0011291D" w:rsidRDefault="00C5524D" w:rsidP="00C5524D">
      <w:pPr>
        <w:pStyle w:val="Prrafodelista"/>
        <w:numPr>
          <w:ilvl w:val="0"/>
          <w:numId w:val="1"/>
        </w:numPr>
        <w:spacing w:line="360" w:lineRule="auto"/>
        <w:rPr>
          <w:rFonts w:ascii="Times New Roman" w:hAnsi="Times New Roman" w:cs="Times New Roman"/>
          <w:sz w:val="24"/>
        </w:rPr>
      </w:pPr>
      <w:r w:rsidRPr="0011291D">
        <w:rPr>
          <w:rFonts w:ascii="Times New Roman" w:hAnsi="Times New Roman" w:cs="Times New Roman"/>
          <w:sz w:val="24"/>
        </w:rPr>
        <w:t xml:space="preserve">Service in White or other bourgeois armies or </w:t>
      </w:r>
      <w:r w:rsidR="003C42EF">
        <w:rPr>
          <w:rFonts w:ascii="Times New Roman" w:hAnsi="Times New Roman" w:cs="Times New Roman"/>
          <w:sz w:val="24"/>
        </w:rPr>
        <w:t>prisoner of war</w:t>
      </w:r>
      <w:r w:rsidRPr="0011291D">
        <w:rPr>
          <w:rFonts w:ascii="Times New Roman" w:hAnsi="Times New Roman" w:cs="Times New Roman"/>
          <w:sz w:val="24"/>
        </w:rPr>
        <w:t xml:space="preserve">: </w:t>
      </w:r>
      <w:r w:rsidR="006E6155">
        <w:rPr>
          <w:rFonts w:ascii="Times New Roman" w:hAnsi="Times New Roman" w:cs="Times New Roman"/>
          <w:b/>
          <w:sz w:val="24"/>
        </w:rPr>
        <w:t>Not serve, not a prisoner</w:t>
      </w:r>
    </w:p>
    <w:p w:rsidR="00C5524D" w:rsidRPr="0011291D" w:rsidRDefault="00FC7D23" w:rsidP="00C5524D">
      <w:pPr>
        <w:pStyle w:val="Prrafodelista"/>
        <w:numPr>
          <w:ilvl w:val="0"/>
          <w:numId w:val="1"/>
        </w:numPr>
        <w:spacing w:line="360" w:lineRule="auto"/>
        <w:rPr>
          <w:rFonts w:ascii="Times New Roman" w:hAnsi="Times New Roman" w:cs="Times New Roman"/>
          <w:sz w:val="24"/>
        </w:rPr>
      </w:pPr>
      <w:r>
        <w:rPr>
          <w:rFonts w:ascii="Times New Roman" w:hAnsi="Times New Roman" w:cs="Times New Roman"/>
          <w:sz w:val="24"/>
        </w:rPr>
        <w:t xml:space="preserve">Home address: </w:t>
      </w:r>
      <w:r>
        <w:rPr>
          <w:rFonts w:ascii="Times New Roman" w:hAnsi="Times New Roman" w:cs="Times New Roman"/>
          <w:b/>
          <w:sz w:val="24"/>
        </w:rPr>
        <w:t>[Intentionally obscured</w:t>
      </w:r>
      <w:r w:rsidR="00C5524D" w:rsidRPr="0011291D">
        <w:rPr>
          <w:rFonts w:ascii="Times New Roman" w:hAnsi="Times New Roman" w:cs="Times New Roman"/>
          <w:b/>
          <w:sz w:val="24"/>
        </w:rPr>
        <w:t>]</w:t>
      </w:r>
    </w:p>
    <w:p w:rsidR="00C5524D" w:rsidRPr="0011291D" w:rsidRDefault="00D27ADE" w:rsidP="00C5524D">
      <w:pPr>
        <w:spacing w:line="360" w:lineRule="auto"/>
        <w:ind w:left="360"/>
        <w:jc w:val="center"/>
        <w:rPr>
          <w:rFonts w:ascii="Times New Roman" w:hAnsi="Times New Roman" w:cs="Times New Roman"/>
          <w:b/>
          <w:sz w:val="24"/>
        </w:rPr>
      </w:pPr>
      <w:r w:rsidRPr="00D27ADE">
        <w:rPr>
          <w:rFonts w:ascii="Times New Roman" w:hAnsi="Times New Roman" w:cs="Times New Roman"/>
          <w:b/>
          <w:sz w:val="24"/>
        </w:rPr>
        <w:t>Short and specific description of the personal combat feat or merit</w:t>
      </w:r>
    </w:p>
    <w:p w:rsidR="00C5524D" w:rsidRPr="0011291D" w:rsidRDefault="00AD7073" w:rsidP="004E6E31">
      <w:pPr>
        <w:spacing w:line="360" w:lineRule="auto"/>
        <w:ind w:firstLine="284"/>
        <w:jc w:val="both"/>
        <w:rPr>
          <w:rFonts w:ascii="Times New Roman" w:hAnsi="Times New Roman" w:cs="Times New Roman"/>
          <w:sz w:val="24"/>
        </w:rPr>
      </w:pPr>
      <w:r>
        <w:rPr>
          <w:rFonts w:ascii="Times New Roman" w:hAnsi="Times New Roman" w:cs="Times New Roman"/>
          <w:sz w:val="24"/>
        </w:rPr>
        <w:t>O</w:t>
      </w:r>
      <w:r w:rsidRPr="0011291D">
        <w:rPr>
          <w:rFonts w:ascii="Times New Roman" w:hAnsi="Times New Roman" w:cs="Times New Roman"/>
          <w:sz w:val="24"/>
        </w:rPr>
        <w:t>n 13 August 1943</w:t>
      </w:r>
      <w:r>
        <w:rPr>
          <w:rFonts w:ascii="Times New Roman" w:hAnsi="Times New Roman" w:cs="Times New Roman"/>
          <w:sz w:val="24"/>
        </w:rPr>
        <w:t>, a</w:t>
      </w:r>
      <w:r w:rsidR="00C5524D" w:rsidRPr="0011291D">
        <w:rPr>
          <w:rFonts w:ascii="Times New Roman" w:hAnsi="Times New Roman" w:cs="Times New Roman"/>
          <w:sz w:val="24"/>
        </w:rPr>
        <w:t xml:space="preserve">fter digging into the village of Litovka, the enemy conducted an artillery preparation then launched a counterattack. Seven enemy tanks </w:t>
      </w:r>
      <w:r w:rsidR="00341B9A" w:rsidRPr="00341B9A">
        <w:rPr>
          <w:rFonts w:ascii="Times New Roman" w:hAnsi="Times New Roman" w:cs="Times New Roman"/>
          <w:sz w:val="24"/>
        </w:rPr>
        <w:t xml:space="preserve">attacked </w:t>
      </w:r>
      <w:r w:rsidR="00C5524D" w:rsidRPr="0011291D">
        <w:rPr>
          <w:rFonts w:ascii="Times New Roman" w:hAnsi="Times New Roman" w:cs="Times New Roman"/>
          <w:sz w:val="24"/>
        </w:rPr>
        <w:t>the 640</w:t>
      </w:r>
      <w:r w:rsidR="00202B0B" w:rsidRPr="00E04F23">
        <w:rPr>
          <w:rFonts w:ascii="Times New Roman" w:hAnsi="Times New Roman" w:cs="Times New Roman"/>
          <w:sz w:val="24"/>
          <w:vertAlign w:val="superscript"/>
        </w:rPr>
        <w:t>th</w:t>
      </w:r>
      <w:r w:rsidR="00E04F23">
        <w:rPr>
          <w:rFonts w:ascii="Times New Roman" w:hAnsi="Times New Roman" w:cs="Times New Roman"/>
          <w:sz w:val="24"/>
          <w:vertAlign w:val="superscript"/>
        </w:rPr>
        <w:t xml:space="preserve"> </w:t>
      </w:r>
      <w:r w:rsidR="00C5524D" w:rsidRPr="0011291D">
        <w:rPr>
          <w:rFonts w:ascii="Times New Roman" w:hAnsi="Times New Roman" w:cs="Times New Roman"/>
          <w:sz w:val="24"/>
        </w:rPr>
        <w:t>Rifle Regiment, 2</w:t>
      </w:r>
      <w:r w:rsidR="00202B0B" w:rsidRPr="00E04F23">
        <w:rPr>
          <w:rFonts w:ascii="Times New Roman" w:hAnsi="Times New Roman" w:cs="Times New Roman"/>
          <w:sz w:val="24"/>
          <w:vertAlign w:val="superscript"/>
        </w:rPr>
        <w:t>nd</w:t>
      </w:r>
      <w:r w:rsidR="00237748">
        <w:rPr>
          <w:rFonts w:ascii="Times New Roman" w:hAnsi="Times New Roman" w:cs="Times New Roman"/>
          <w:sz w:val="24"/>
        </w:rPr>
        <w:t xml:space="preserve"> </w:t>
      </w:r>
      <w:r w:rsidR="00341B9A">
        <w:rPr>
          <w:rFonts w:ascii="Times New Roman" w:hAnsi="Times New Roman" w:cs="Times New Roman"/>
          <w:sz w:val="24"/>
        </w:rPr>
        <w:t>B</w:t>
      </w:r>
      <w:r w:rsidR="00C5524D" w:rsidRPr="0011291D">
        <w:rPr>
          <w:rFonts w:ascii="Times New Roman" w:hAnsi="Times New Roman" w:cs="Times New Roman"/>
          <w:sz w:val="24"/>
        </w:rPr>
        <w:t>attalion’s defense and drove into the 640</w:t>
      </w:r>
      <w:r w:rsidR="00202B0B" w:rsidRPr="00E04F23">
        <w:rPr>
          <w:rFonts w:ascii="Times New Roman" w:hAnsi="Times New Roman" w:cs="Times New Roman"/>
          <w:sz w:val="24"/>
          <w:vertAlign w:val="superscript"/>
        </w:rPr>
        <w:t>th</w:t>
      </w:r>
      <w:r w:rsidR="00E04F23">
        <w:rPr>
          <w:rFonts w:ascii="Times New Roman" w:hAnsi="Times New Roman" w:cs="Times New Roman"/>
          <w:sz w:val="24"/>
        </w:rPr>
        <w:t xml:space="preserve"> </w:t>
      </w:r>
      <w:r w:rsidR="00C5524D" w:rsidRPr="0011291D">
        <w:rPr>
          <w:rFonts w:ascii="Times New Roman" w:hAnsi="Times New Roman" w:cs="Times New Roman"/>
          <w:sz w:val="24"/>
        </w:rPr>
        <w:t>Regiment’s rear area. Suppressing the 379</w:t>
      </w:r>
      <w:r w:rsidR="00202B0B" w:rsidRPr="00E04F23">
        <w:rPr>
          <w:rFonts w:ascii="Times New Roman" w:hAnsi="Times New Roman" w:cs="Times New Roman"/>
          <w:sz w:val="24"/>
          <w:vertAlign w:val="superscript"/>
        </w:rPr>
        <w:t>th</w:t>
      </w:r>
      <w:r w:rsidR="00E04F23">
        <w:rPr>
          <w:rFonts w:ascii="Times New Roman" w:hAnsi="Times New Roman" w:cs="Times New Roman"/>
          <w:sz w:val="24"/>
        </w:rPr>
        <w:t xml:space="preserve"> </w:t>
      </w:r>
      <w:r w:rsidR="00C5524D" w:rsidRPr="0011291D">
        <w:rPr>
          <w:rFonts w:ascii="Times New Roman" w:hAnsi="Times New Roman" w:cs="Times New Roman"/>
          <w:sz w:val="24"/>
        </w:rPr>
        <w:t>Artillery Regiment 2</w:t>
      </w:r>
      <w:r w:rsidR="00202B0B" w:rsidRPr="00E04F23">
        <w:rPr>
          <w:rFonts w:ascii="Times New Roman" w:hAnsi="Times New Roman" w:cs="Times New Roman"/>
          <w:sz w:val="24"/>
          <w:vertAlign w:val="superscript"/>
        </w:rPr>
        <w:t>nd</w:t>
      </w:r>
      <w:r w:rsidR="00E04F23">
        <w:rPr>
          <w:rFonts w:ascii="Times New Roman" w:hAnsi="Times New Roman" w:cs="Times New Roman"/>
          <w:sz w:val="24"/>
        </w:rPr>
        <w:t xml:space="preserve"> </w:t>
      </w:r>
      <w:r w:rsidR="00C5524D" w:rsidRPr="0011291D">
        <w:rPr>
          <w:rFonts w:ascii="Times New Roman" w:hAnsi="Times New Roman" w:cs="Times New Roman"/>
          <w:sz w:val="24"/>
        </w:rPr>
        <w:t>Battalion 2</w:t>
      </w:r>
      <w:r w:rsidR="00202B0B" w:rsidRPr="00E04F23">
        <w:rPr>
          <w:rFonts w:ascii="Times New Roman" w:hAnsi="Times New Roman" w:cs="Times New Roman"/>
          <w:sz w:val="24"/>
          <w:vertAlign w:val="superscript"/>
        </w:rPr>
        <w:t>nd</w:t>
      </w:r>
      <w:r w:rsidR="00E04F23">
        <w:rPr>
          <w:rFonts w:ascii="Times New Roman" w:hAnsi="Times New Roman" w:cs="Times New Roman"/>
          <w:sz w:val="24"/>
        </w:rPr>
        <w:t xml:space="preserve"> </w:t>
      </w:r>
      <w:r w:rsidR="00237748">
        <w:rPr>
          <w:rFonts w:ascii="Times New Roman" w:hAnsi="Times New Roman" w:cs="Times New Roman"/>
          <w:sz w:val="24"/>
        </w:rPr>
        <w:t>b</w:t>
      </w:r>
      <w:r w:rsidR="00C5524D" w:rsidRPr="0011291D">
        <w:rPr>
          <w:rFonts w:ascii="Times New Roman" w:hAnsi="Times New Roman" w:cs="Times New Roman"/>
          <w:sz w:val="24"/>
        </w:rPr>
        <w:t xml:space="preserve">attery, the tanks were posed to both threaten the rear area and to occupy the village of Bakirovka. Senior Lieutenant Bulatov was ordered to advance with one of his guns to meet the advancing tanks and destroy them. Senior Lieutenant Bulatov quickly deployed the gun to the vicinity of the church </w:t>
      </w:r>
      <w:r w:rsidR="002D3ACE">
        <w:rPr>
          <w:rFonts w:ascii="Times New Roman" w:hAnsi="Times New Roman" w:cs="Times New Roman"/>
          <w:sz w:val="24"/>
        </w:rPr>
        <w:t>in the</w:t>
      </w:r>
      <w:r w:rsidR="00C74A45">
        <w:rPr>
          <w:rFonts w:ascii="Times New Roman" w:hAnsi="Times New Roman" w:cs="Times New Roman"/>
          <w:sz w:val="24"/>
        </w:rPr>
        <w:t xml:space="preserve"> </w:t>
      </w:r>
      <w:r w:rsidR="00C74A45" w:rsidRPr="0011291D">
        <w:rPr>
          <w:rFonts w:ascii="Times New Roman" w:hAnsi="Times New Roman" w:cs="Times New Roman"/>
          <w:sz w:val="24"/>
        </w:rPr>
        <w:t xml:space="preserve">Bakirovka </w:t>
      </w:r>
      <w:r w:rsidR="00C74A45">
        <w:rPr>
          <w:rFonts w:ascii="Times New Roman" w:hAnsi="Times New Roman" w:cs="Times New Roman"/>
          <w:sz w:val="24"/>
        </w:rPr>
        <w:t xml:space="preserve">region </w:t>
      </w:r>
      <w:r w:rsidR="00C5524D" w:rsidRPr="0011291D">
        <w:rPr>
          <w:rFonts w:ascii="Times New Roman" w:hAnsi="Times New Roman" w:cs="Times New Roman"/>
          <w:sz w:val="24"/>
        </w:rPr>
        <w:t xml:space="preserve">and opened fire on the approaching T-4 tanks [trans: a </w:t>
      </w:r>
      <w:r w:rsidR="00237748">
        <w:rPr>
          <w:rFonts w:ascii="Times New Roman" w:hAnsi="Times New Roman" w:cs="Times New Roman"/>
          <w:sz w:val="24"/>
        </w:rPr>
        <w:t>s</w:t>
      </w:r>
      <w:r w:rsidR="00C5524D" w:rsidRPr="0011291D">
        <w:rPr>
          <w:rFonts w:ascii="Times New Roman" w:hAnsi="Times New Roman" w:cs="Times New Roman"/>
          <w:sz w:val="24"/>
        </w:rPr>
        <w:t>oviet designation for German Panzer IV tanks]. When his first shots put the lead tank out of action and the second tank attempte</w:t>
      </w:r>
      <w:r w:rsidR="005E393E">
        <w:rPr>
          <w:rFonts w:ascii="Times New Roman" w:hAnsi="Times New Roman" w:cs="Times New Roman"/>
          <w:sz w:val="24"/>
        </w:rPr>
        <w:t>d to tow the knocked out tank, c</w:t>
      </w:r>
      <w:r w:rsidR="00C5524D" w:rsidRPr="0011291D">
        <w:rPr>
          <w:rFonts w:ascii="Times New Roman" w:hAnsi="Times New Roman" w:cs="Times New Roman"/>
          <w:sz w:val="24"/>
        </w:rPr>
        <w:t>omrade Bulatov opened fire on the second tank and set it on fire while the remaining tanks retreated and concealed themselves behind the buildings of Bakirovka. The enemy tank assault on Bakirovka was repelled.</w:t>
      </w:r>
    </w:p>
    <w:p w:rsidR="00C5524D" w:rsidRPr="0011291D" w:rsidRDefault="00C5524D" w:rsidP="0031601A">
      <w:pPr>
        <w:spacing w:line="360" w:lineRule="auto"/>
        <w:ind w:firstLine="284"/>
        <w:jc w:val="both"/>
        <w:rPr>
          <w:rFonts w:ascii="Times New Roman" w:hAnsi="Times New Roman" w:cs="Times New Roman"/>
          <w:sz w:val="24"/>
        </w:rPr>
      </w:pPr>
      <w:r w:rsidRPr="0011291D">
        <w:rPr>
          <w:rFonts w:ascii="Times New Roman" w:hAnsi="Times New Roman" w:cs="Times New Roman"/>
          <w:sz w:val="24"/>
        </w:rPr>
        <w:t>For exemplary accomplishment of the regimental commander</w:t>
      </w:r>
      <w:r w:rsidR="005E393E">
        <w:rPr>
          <w:rFonts w:ascii="Times New Roman" w:hAnsi="Times New Roman" w:cs="Times New Roman"/>
          <w:sz w:val="24"/>
        </w:rPr>
        <w:t>’s order and personal bravery, c</w:t>
      </w:r>
      <w:r w:rsidR="00B91672">
        <w:rPr>
          <w:rFonts w:ascii="Times New Roman" w:hAnsi="Times New Roman" w:cs="Times New Roman"/>
          <w:sz w:val="24"/>
        </w:rPr>
        <w:t xml:space="preserve">omrade Bulatov </w:t>
      </w:r>
      <w:r w:rsidR="00704F37">
        <w:rPr>
          <w:rFonts w:ascii="Times New Roman" w:hAnsi="Times New Roman" w:cs="Times New Roman"/>
          <w:sz w:val="24"/>
        </w:rPr>
        <w:t>is worthy of</w:t>
      </w:r>
      <w:r w:rsidR="00781E2E">
        <w:rPr>
          <w:rFonts w:ascii="Times New Roman" w:hAnsi="Times New Roman" w:cs="Times New Roman"/>
          <w:sz w:val="24"/>
        </w:rPr>
        <w:t xml:space="preserve"> </w:t>
      </w:r>
      <w:r w:rsidRPr="0011291D">
        <w:rPr>
          <w:rFonts w:ascii="Times New Roman" w:hAnsi="Times New Roman" w:cs="Times New Roman"/>
          <w:sz w:val="24"/>
        </w:rPr>
        <w:t xml:space="preserve">the </w:t>
      </w:r>
      <w:r w:rsidR="00237748">
        <w:rPr>
          <w:rFonts w:ascii="Times New Roman" w:hAnsi="Times New Roman" w:cs="Times New Roman"/>
          <w:sz w:val="24"/>
        </w:rPr>
        <w:t>s</w:t>
      </w:r>
      <w:r w:rsidR="000824F6">
        <w:rPr>
          <w:rFonts w:ascii="Times New Roman" w:hAnsi="Times New Roman" w:cs="Times New Roman"/>
          <w:sz w:val="24"/>
        </w:rPr>
        <w:t xml:space="preserve">tate award the </w:t>
      </w:r>
      <w:r w:rsidR="0030062B">
        <w:rPr>
          <w:rFonts w:ascii="Times New Roman" w:hAnsi="Times New Roman" w:cs="Times New Roman"/>
          <w:sz w:val="24"/>
        </w:rPr>
        <w:t>“</w:t>
      </w:r>
      <w:r w:rsidRPr="0011291D">
        <w:rPr>
          <w:rFonts w:ascii="Times New Roman" w:hAnsi="Times New Roman" w:cs="Times New Roman"/>
          <w:sz w:val="24"/>
        </w:rPr>
        <w:t>Order of the Red Star</w:t>
      </w:r>
      <w:r w:rsidR="0030062B">
        <w:rPr>
          <w:rFonts w:ascii="Times New Roman" w:hAnsi="Times New Roman" w:cs="Times New Roman"/>
          <w:sz w:val="24"/>
        </w:rPr>
        <w:t>”</w:t>
      </w:r>
      <w:r w:rsidRPr="0011291D">
        <w:rPr>
          <w:rFonts w:ascii="Times New Roman" w:hAnsi="Times New Roman" w:cs="Times New Roman"/>
          <w:sz w:val="24"/>
        </w:rPr>
        <w:t>.</w:t>
      </w:r>
    </w:p>
    <w:p w:rsidR="0030062B" w:rsidRDefault="001F5B8D" w:rsidP="00271664">
      <w:pPr>
        <w:spacing w:line="360" w:lineRule="auto"/>
        <w:jc w:val="center"/>
        <w:rPr>
          <w:rFonts w:ascii="Times New Roman" w:hAnsi="Times New Roman" w:cs="Times New Roman"/>
          <w:sz w:val="24"/>
        </w:rPr>
      </w:pPr>
      <w:r>
        <w:rPr>
          <w:rFonts w:ascii="Times New Roman" w:hAnsi="Times New Roman" w:cs="Times New Roman"/>
          <w:sz w:val="24"/>
        </w:rPr>
        <w:lastRenderedPageBreak/>
        <w:t>Signed C</w:t>
      </w:r>
      <w:r w:rsidR="00C5524D" w:rsidRPr="0011291D">
        <w:rPr>
          <w:rFonts w:ascii="Times New Roman" w:hAnsi="Times New Roman" w:cs="Times New Roman"/>
          <w:sz w:val="24"/>
        </w:rPr>
        <w:t>ommander</w:t>
      </w:r>
      <w:r w:rsidR="0030062B">
        <w:rPr>
          <w:rFonts w:ascii="Times New Roman" w:hAnsi="Times New Roman" w:cs="Times New Roman"/>
          <w:sz w:val="24"/>
        </w:rPr>
        <w:t xml:space="preserve"> of the</w:t>
      </w:r>
      <w:r w:rsidR="00C5524D" w:rsidRPr="0011291D">
        <w:rPr>
          <w:rFonts w:ascii="Times New Roman" w:hAnsi="Times New Roman" w:cs="Times New Roman"/>
          <w:sz w:val="24"/>
        </w:rPr>
        <w:t xml:space="preserve"> 680</w:t>
      </w:r>
      <w:r w:rsidR="00202B0B" w:rsidRPr="00E04F23">
        <w:rPr>
          <w:rFonts w:ascii="Times New Roman" w:hAnsi="Times New Roman" w:cs="Times New Roman"/>
          <w:sz w:val="24"/>
          <w:vertAlign w:val="superscript"/>
        </w:rPr>
        <w:t>th</w:t>
      </w:r>
      <w:r w:rsidR="00E04F23">
        <w:rPr>
          <w:rFonts w:ascii="Times New Roman" w:hAnsi="Times New Roman" w:cs="Times New Roman"/>
          <w:sz w:val="24"/>
        </w:rPr>
        <w:t xml:space="preserve"> </w:t>
      </w:r>
      <w:bookmarkStart w:id="0" w:name="_GoBack"/>
      <w:bookmarkEnd w:id="0"/>
      <w:r w:rsidR="00CB1419">
        <w:rPr>
          <w:rFonts w:ascii="Times New Roman" w:hAnsi="Times New Roman" w:cs="Times New Roman"/>
          <w:sz w:val="24"/>
        </w:rPr>
        <w:t>Anti-T</w:t>
      </w:r>
      <w:r w:rsidR="00BD7A90">
        <w:rPr>
          <w:rFonts w:ascii="Times New Roman" w:hAnsi="Times New Roman" w:cs="Times New Roman"/>
          <w:sz w:val="24"/>
        </w:rPr>
        <w:t xml:space="preserve">ank Artillery Regiment of the </w:t>
      </w:r>
      <w:r w:rsidR="00800C84" w:rsidRPr="00800C84">
        <w:rPr>
          <w:rFonts w:ascii="Times New Roman" w:hAnsi="Times New Roman" w:cs="Times New Roman"/>
          <w:sz w:val="24"/>
        </w:rPr>
        <w:t>Supreme Command Reserve</w:t>
      </w:r>
      <w:r w:rsidR="00800C84">
        <w:rPr>
          <w:rFonts w:ascii="Times New Roman" w:hAnsi="Times New Roman" w:cs="Times New Roman"/>
          <w:sz w:val="24"/>
        </w:rPr>
        <w:t xml:space="preserve"> </w:t>
      </w:r>
      <w:r w:rsidR="00C5524D" w:rsidRPr="0011291D">
        <w:rPr>
          <w:rFonts w:ascii="Times New Roman" w:hAnsi="Times New Roman" w:cs="Times New Roman"/>
          <w:sz w:val="24"/>
        </w:rPr>
        <w:t>Lieute</w:t>
      </w:r>
      <w:r w:rsidR="0030062B">
        <w:rPr>
          <w:rFonts w:ascii="Times New Roman" w:hAnsi="Times New Roman" w:cs="Times New Roman"/>
          <w:sz w:val="24"/>
        </w:rPr>
        <w:t>nant Colonel Likhachev.</w:t>
      </w:r>
    </w:p>
    <w:p w:rsidR="00C5524D" w:rsidRDefault="00C5524D" w:rsidP="0030062B">
      <w:pPr>
        <w:spacing w:line="360" w:lineRule="auto"/>
        <w:rPr>
          <w:rFonts w:ascii="Times New Roman" w:hAnsi="Times New Roman" w:cs="Times New Roman"/>
          <w:sz w:val="24"/>
        </w:rPr>
      </w:pPr>
      <w:r w:rsidRPr="0011291D">
        <w:rPr>
          <w:rFonts w:ascii="Times New Roman" w:hAnsi="Times New Roman" w:cs="Times New Roman"/>
          <w:sz w:val="24"/>
        </w:rPr>
        <w:t>18.8.1943.</w:t>
      </w:r>
    </w:p>
    <w:p w:rsidR="000857D2" w:rsidRDefault="000857D2" w:rsidP="0030062B">
      <w:pPr>
        <w:spacing w:line="360" w:lineRule="auto"/>
        <w:rPr>
          <w:rFonts w:ascii="Times New Roman" w:hAnsi="Times New Roman" w:cs="Times New Roman"/>
          <w:sz w:val="24"/>
        </w:rPr>
      </w:pPr>
    </w:p>
    <w:p w:rsidR="0030062B" w:rsidRDefault="0030062B" w:rsidP="0030062B">
      <w:pPr>
        <w:spacing w:line="360" w:lineRule="auto"/>
        <w:rPr>
          <w:rFonts w:ascii="Times New Roman" w:hAnsi="Times New Roman" w:cs="Times New Roman"/>
          <w:sz w:val="24"/>
        </w:rPr>
      </w:pPr>
    </w:p>
    <w:p w:rsidR="00E17CD8" w:rsidRPr="0011291D" w:rsidRDefault="00E17CD8" w:rsidP="0030062B">
      <w:pPr>
        <w:spacing w:line="360" w:lineRule="auto"/>
        <w:rPr>
          <w:rFonts w:ascii="Times New Roman" w:hAnsi="Times New Roman" w:cs="Times New Roman"/>
          <w:sz w:val="24"/>
        </w:rPr>
      </w:pPr>
    </w:p>
    <w:p w:rsidR="0030062B" w:rsidRDefault="00EC0D7B" w:rsidP="00271664">
      <w:pPr>
        <w:spacing w:line="360" w:lineRule="auto"/>
        <w:jc w:val="center"/>
        <w:rPr>
          <w:rFonts w:ascii="Times New Roman" w:hAnsi="Times New Roman" w:cs="Times New Roman"/>
          <w:sz w:val="24"/>
        </w:rPr>
      </w:pPr>
      <w:r>
        <w:rPr>
          <w:rFonts w:ascii="Times New Roman" w:hAnsi="Times New Roman" w:cs="Times New Roman"/>
          <w:sz w:val="24"/>
        </w:rPr>
        <w:t>Signed</w:t>
      </w:r>
      <w:r w:rsidR="00C5524D" w:rsidRPr="0011291D">
        <w:rPr>
          <w:rFonts w:ascii="Times New Roman" w:hAnsi="Times New Roman" w:cs="Times New Roman"/>
          <w:sz w:val="24"/>
        </w:rPr>
        <w:t xml:space="preserve"> </w:t>
      </w:r>
      <w:r w:rsidR="001F5B8D">
        <w:rPr>
          <w:rFonts w:ascii="Times New Roman" w:hAnsi="Times New Roman" w:cs="Times New Roman"/>
          <w:sz w:val="24"/>
        </w:rPr>
        <w:t>A</w:t>
      </w:r>
      <w:r w:rsidR="00C5524D" w:rsidRPr="0011291D">
        <w:rPr>
          <w:rFonts w:ascii="Times New Roman" w:hAnsi="Times New Roman" w:cs="Times New Roman"/>
          <w:sz w:val="24"/>
        </w:rPr>
        <w:t xml:space="preserve">rtillery </w:t>
      </w:r>
      <w:r w:rsidR="001F5B8D">
        <w:rPr>
          <w:rFonts w:ascii="Times New Roman" w:hAnsi="Times New Roman" w:cs="Times New Roman"/>
          <w:sz w:val="24"/>
        </w:rPr>
        <w:t>C</w:t>
      </w:r>
      <w:r w:rsidR="00C5524D" w:rsidRPr="0011291D">
        <w:rPr>
          <w:rFonts w:ascii="Times New Roman" w:hAnsi="Times New Roman" w:cs="Times New Roman"/>
          <w:sz w:val="24"/>
        </w:rPr>
        <w:t>ommander</w:t>
      </w:r>
      <w:r w:rsidR="0030062B">
        <w:rPr>
          <w:rFonts w:ascii="Times New Roman" w:hAnsi="Times New Roman" w:cs="Times New Roman"/>
          <w:sz w:val="24"/>
        </w:rPr>
        <w:t xml:space="preserve"> of the</w:t>
      </w:r>
      <w:r w:rsidR="00C5524D" w:rsidRPr="0011291D">
        <w:rPr>
          <w:rFonts w:ascii="Times New Roman" w:hAnsi="Times New Roman" w:cs="Times New Roman"/>
          <w:sz w:val="24"/>
        </w:rPr>
        <w:t xml:space="preserve"> 24</w:t>
      </w:r>
      <w:r w:rsidR="00202B0B" w:rsidRPr="00E04F23">
        <w:rPr>
          <w:rFonts w:ascii="Times New Roman" w:hAnsi="Times New Roman" w:cs="Times New Roman"/>
          <w:sz w:val="24"/>
          <w:vertAlign w:val="superscript"/>
        </w:rPr>
        <w:t>th</w:t>
      </w:r>
      <w:r w:rsidR="00E04F23">
        <w:rPr>
          <w:rFonts w:ascii="Times New Roman" w:hAnsi="Times New Roman" w:cs="Times New Roman"/>
          <w:sz w:val="24"/>
        </w:rPr>
        <w:t xml:space="preserve"> </w:t>
      </w:r>
      <w:r w:rsidR="00C5524D" w:rsidRPr="0011291D">
        <w:rPr>
          <w:rFonts w:ascii="Times New Roman" w:hAnsi="Times New Roman" w:cs="Times New Roman"/>
          <w:sz w:val="24"/>
        </w:rPr>
        <w:t>Artillery Division, Major</w:t>
      </w:r>
      <w:r w:rsidR="009D1BCA">
        <w:rPr>
          <w:rFonts w:ascii="Times New Roman" w:hAnsi="Times New Roman" w:cs="Times New Roman"/>
          <w:sz w:val="24"/>
        </w:rPr>
        <w:t xml:space="preserve"> </w:t>
      </w:r>
      <w:r w:rsidR="009D1BCA" w:rsidRPr="0011291D">
        <w:rPr>
          <w:rFonts w:ascii="Times New Roman" w:hAnsi="Times New Roman" w:cs="Times New Roman"/>
          <w:sz w:val="24"/>
        </w:rPr>
        <w:t>General</w:t>
      </w:r>
      <w:r w:rsidR="0050251A">
        <w:rPr>
          <w:rFonts w:ascii="Times New Roman" w:hAnsi="Times New Roman" w:cs="Times New Roman"/>
          <w:sz w:val="24"/>
        </w:rPr>
        <w:t xml:space="preserve"> of a</w:t>
      </w:r>
      <w:r w:rsidR="0030062B">
        <w:rPr>
          <w:rFonts w:ascii="Times New Roman" w:hAnsi="Times New Roman" w:cs="Times New Roman"/>
          <w:sz w:val="24"/>
        </w:rPr>
        <w:t>rtillery Gvelikov.</w:t>
      </w:r>
    </w:p>
    <w:p w:rsidR="00C5524D" w:rsidRDefault="00C5524D" w:rsidP="003E7CCD">
      <w:pPr>
        <w:spacing w:line="360" w:lineRule="auto"/>
        <w:rPr>
          <w:rFonts w:ascii="Times New Roman" w:hAnsi="Times New Roman" w:cs="Times New Roman"/>
          <w:sz w:val="24"/>
        </w:rPr>
      </w:pPr>
      <w:r w:rsidRPr="0011291D">
        <w:rPr>
          <w:rFonts w:ascii="Times New Roman" w:hAnsi="Times New Roman" w:cs="Times New Roman"/>
          <w:sz w:val="24"/>
        </w:rPr>
        <w:t>31.8.1943.</w:t>
      </w:r>
    </w:p>
    <w:p w:rsidR="000857D2" w:rsidRDefault="000857D2" w:rsidP="003E7CCD">
      <w:pPr>
        <w:spacing w:line="360" w:lineRule="auto"/>
        <w:rPr>
          <w:rFonts w:ascii="Times New Roman" w:hAnsi="Times New Roman" w:cs="Times New Roman"/>
          <w:sz w:val="24"/>
        </w:rPr>
      </w:pPr>
    </w:p>
    <w:p w:rsidR="000857D2" w:rsidRDefault="000857D2" w:rsidP="000857D2">
      <w:pPr>
        <w:spacing w:line="360" w:lineRule="auto"/>
        <w:rPr>
          <w:rFonts w:ascii="Times New Roman" w:hAnsi="Times New Roman" w:cs="Times New Roman"/>
          <w:sz w:val="24"/>
        </w:rPr>
      </w:pPr>
    </w:p>
    <w:p w:rsidR="000857D2" w:rsidRPr="0011291D" w:rsidRDefault="000857D2" w:rsidP="000857D2">
      <w:pPr>
        <w:spacing w:line="360" w:lineRule="auto"/>
        <w:rPr>
          <w:rFonts w:ascii="Times New Roman" w:hAnsi="Times New Roman" w:cs="Times New Roman"/>
          <w:sz w:val="24"/>
        </w:rPr>
      </w:pPr>
    </w:p>
    <w:p w:rsidR="00B34D65" w:rsidRDefault="00C5524D" w:rsidP="00271664">
      <w:pPr>
        <w:spacing w:line="360" w:lineRule="auto"/>
        <w:jc w:val="center"/>
        <w:rPr>
          <w:rFonts w:ascii="Times New Roman" w:hAnsi="Times New Roman" w:cs="Times New Roman"/>
          <w:sz w:val="24"/>
        </w:rPr>
      </w:pPr>
      <w:r w:rsidRPr="0011291D">
        <w:rPr>
          <w:rFonts w:ascii="Times New Roman" w:hAnsi="Times New Roman" w:cs="Times New Roman"/>
          <w:sz w:val="24"/>
        </w:rPr>
        <w:t>Awarded</w:t>
      </w:r>
      <w:r w:rsidR="001F5B8D">
        <w:rPr>
          <w:rFonts w:ascii="Times New Roman" w:hAnsi="Times New Roman" w:cs="Times New Roman"/>
          <w:sz w:val="24"/>
        </w:rPr>
        <w:t xml:space="preserve"> with</w:t>
      </w:r>
      <w:r w:rsidRPr="0011291D">
        <w:rPr>
          <w:rFonts w:ascii="Times New Roman" w:hAnsi="Times New Roman" w:cs="Times New Roman"/>
          <w:sz w:val="24"/>
        </w:rPr>
        <w:t xml:space="preserve"> the Order of the Red Star by</w:t>
      </w:r>
      <w:r w:rsidR="001F5B8D">
        <w:rPr>
          <w:rFonts w:ascii="Times New Roman" w:hAnsi="Times New Roman" w:cs="Times New Roman"/>
          <w:sz w:val="24"/>
        </w:rPr>
        <w:t xml:space="preserve"> </w:t>
      </w:r>
      <w:r w:rsidR="0050251A">
        <w:rPr>
          <w:rFonts w:ascii="Times New Roman" w:hAnsi="Times New Roman" w:cs="Times New Roman"/>
          <w:sz w:val="24"/>
        </w:rPr>
        <w:t>o</w:t>
      </w:r>
      <w:r w:rsidRPr="0011291D">
        <w:rPr>
          <w:rFonts w:ascii="Times New Roman" w:hAnsi="Times New Roman" w:cs="Times New Roman"/>
          <w:sz w:val="24"/>
        </w:rPr>
        <w:t xml:space="preserve">rder </w:t>
      </w:r>
      <w:r w:rsidR="001F5B8D">
        <w:rPr>
          <w:rFonts w:ascii="Times New Roman" w:hAnsi="Times New Roman" w:cs="Times New Roman"/>
          <w:sz w:val="24"/>
        </w:rPr>
        <w:t xml:space="preserve">no. </w:t>
      </w:r>
      <w:r w:rsidRPr="0011291D">
        <w:rPr>
          <w:rFonts w:ascii="Times New Roman" w:hAnsi="Times New Roman" w:cs="Times New Roman"/>
          <w:sz w:val="24"/>
        </w:rPr>
        <w:t xml:space="preserve">1 </w:t>
      </w:r>
      <w:r w:rsidR="0030062B">
        <w:rPr>
          <w:rFonts w:ascii="Times New Roman" w:hAnsi="Times New Roman" w:cs="Times New Roman"/>
          <w:sz w:val="24"/>
        </w:rPr>
        <w:t>of</w:t>
      </w:r>
      <w:r w:rsidR="001F5B8D">
        <w:rPr>
          <w:rFonts w:ascii="Times New Roman" w:hAnsi="Times New Roman" w:cs="Times New Roman"/>
          <w:sz w:val="24"/>
        </w:rPr>
        <w:t xml:space="preserve"> the </w:t>
      </w:r>
      <w:r w:rsidR="001F5B8D" w:rsidRPr="0011291D">
        <w:rPr>
          <w:rFonts w:ascii="Times New Roman" w:hAnsi="Times New Roman" w:cs="Times New Roman"/>
          <w:sz w:val="24"/>
        </w:rPr>
        <w:t>Artillery Commander</w:t>
      </w:r>
      <w:r w:rsidR="001F5B8D">
        <w:rPr>
          <w:rFonts w:ascii="Times New Roman" w:hAnsi="Times New Roman" w:cs="Times New Roman"/>
          <w:sz w:val="24"/>
        </w:rPr>
        <w:t xml:space="preserve"> on </w:t>
      </w:r>
      <w:r w:rsidR="00B34D65">
        <w:rPr>
          <w:rFonts w:ascii="Times New Roman" w:hAnsi="Times New Roman" w:cs="Times New Roman"/>
          <w:sz w:val="24"/>
        </w:rPr>
        <w:t>5 September 1943</w:t>
      </w:r>
      <w:r w:rsidR="0030062B">
        <w:rPr>
          <w:rFonts w:ascii="Times New Roman" w:hAnsi="Times New Roman" w:cs="Times New Roman"/>
          <w:sz w:val="24"/>
        </w:rPr>
        <w:t>.</w:t>
      </w:r>
    </w:p>
    <w:p w:rsidR="000462FA" w:rsidRDefault="00B34D65" w:rsidP="00B34D65">
      <w:pPr>
        <w:spacing w:line="360" w:lineRule="auto"/>
        <w:jc w:val="center"/>
        <w:rPr>
          <w:rFonts w:ascii="Times New Roman" w:hAnsi="Times New Roman" w:cs="Times New Roman"/>
          <w:sz w:val="24"/>
        </w:rPr>
      </w:pPr>
      <w:r>
        <w:rPr>
          <w:rFonts w:ascii="Times New Roman" w:hAnsi="Times New Roman" w:cs="Times New Roman"/>
          <w:sz w:val="24"/>
        </w:rPr>
        <w:t xml:space="preserve">Signed </w:t>
      </w:r>
      <w:r w:rsidR="00C5524D" w:rsidRPr="0011291D">
        <w:rPr>
          <w:rFonts w:ascii="Times New Roman" w:hAnsi="Times New Roman" w:cs="Times New Roman"/>
          <w:sz w:val="24"/>
        </w:rPr>
        <w:t>Personnel Directorate Officer</w:t>
      </w:r>
      <w:r w:rsidR="0030062B">
        <w:rPr>
          <w:rFonts w:ascii="Times New Roman" w:hAnsi="Times New Roman" w:cs="Times New Roman"/>
          <w:sz w:val="24"/>
        </w:rPr>
        <w:t xml:space="preserve"> of the</w:t>
      </w:r>
      <w:r>
        <w:rPr>
          <w:rFonts w:ascii="Times New Roman" w:hAnsi="Times New Roman" w:cs="Times New Roman"/>
          <w:sz w:val="24"/>
        </w:rPr>
        <w:t xml:space="preserve"> </w:t>
      </w:r>
      <w:r w:rsidRPr="0011291D">
        <w:rPr>
          <w:rFonts w:ascii="Times New Roman" w:hAnsi="Times New Roman" w:cs="Times New Roman"/>
          <w:sz w:val="24"/>
        </w:rPr>
        <w:t>27</w:t>
      </w:r>
      <w:r w:rsidRPr="00E04F23">
        <w:rPr>
          <w:rFonts w:ascii="Times New Roman" w:hAnsi="Times New Roman" w:cs="Times New Roman"/>
          <w:sz w:val="24"/>
          <w:vertAlign w:val="superscript"/>
        </w:rPr>
        <w:t>th</w:t>
      </w:r>
      <w:r>
        <w:rPr>
          <w:rFonts w:ascii="Times New Roman" w:hAnsi="Times New Roman" w:cs="Times New Roman"/>
          <w:sz w:val="24"/>
        </w:rPr>
        <w:t xml:space="preserve"> </w:t>
      </w:r>
      <w:r w:rsidRPr="0011291D">
        <w:rPr>
          <w:rFonts w:ascii="Times New Roman" w:hAnsi="Times New Roman" w:cs="Times New Roman"/>
          <w:sz w:val="24"/>
        </w:rPr>
        <w:t>Army</w:t>
      </w:r>
      <w:r>
        <w:rPr>
          <w:rFonts w:ascii="Times New Roman" w:hAnsi="Times New Roman" w:cs="Times New Roman"/>
          <w:sz w:val="24"/>
        </w:rPr>
        <w:t xml:space="preserve">, </w:t>
      </w:r>
      <w:r w:rsidR="00C5524D" w:rsidRPr="0011291D">
        <w:rPr>
          <w:rFonts w:ascii="Times New Roman" w:hAnsi="Times New Roman" w:cs="Times New Roman"/>
          <w:sz w:val="24"/>
        </w:rPr>
        <w:t>Captain Biryukov.</w:t>
      </w:r>
    </w:p>
    <w:sectPr w:rsidR="000462FA" w:rsidSect="00563A24">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AAA" w:rsidRDefault="00933AAA" w:rsidP="003D767B">
      <w:pPr>
        <w:spacing w:after="0" w:line="240" w:lineRule="auto"/>
      </w:pPr>
      <w:r>
        <w:separator/>
      </w:r>
    </w:p>
  </w:endnote>
  <w:endnote w:type="continuationSeparator" w:id="0">
    <w:p w:rsidR="00933AAA" w:rsidRDefault="00933AAA" w:rsidP="003D7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AAA" w:rsidRDefault="00933AAA" w:rsidP="003D767B">
      <w:pPr>
        <w:spacing w:after="0" w:line="240" w:lineRule="auto"/>
      </w:pPr>
      <w:r>
        <w:separator/>
      </w:r>
    </w:p>
  </w:footnote>
  <w:footnote w:type="continuationSeparator" w:id="0">
    <w:p w:rsidR="00933AAA" w:rsidRDefault="00933AAA" w:rsidP="003D76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9E39B8"/>
    <w:multiLevelType w:val="hybridMultilevel"/>
    <w:tmpl w:val="FAF658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24D"/>
    <w:rsid w:val="000462FA"/>
    <w:rsid w:val="00055DF7"/>
    <w:rsid w:val="000824F6"/>
    <w:rsid w:val="000857D2"/>
    <w:rsid w:val="00091610"/>
    <w:rsid w:val="000C0F49"/>
    <w:rsid w:val="000C713E"/>
    <w:rsid w:val="000D0531"/>
    <w:rsid w:val="001877E0"/>
    <w:rsid w:val="001B0A07"/>
    <w:rsid w:val="001F5B8D"/>
    <w:rsid w:val="00202B0B"/>
    <w:rsid w:val="00237748"/>
    <w:rsid w:val="00254380"/>
    <w:rsid w:val="00271664"/>
    <w:rsid w:val="002A0937"/>
    <w:rsid w:val="002C7FBD"/>
    <w:rsid w:val="002D3ACE"/>
    <w:rsid w:val="0030062B"/>
    <w:rsid w:val="0031601A"/>
    <w:rsid w:val="00341B9A"/>
    <w:rsid w:val="003C42EF"/>
    <w:rsid w:val="003C6287"/>
    <w:rsid w:val="003D767B"/>
    <w:rsid w:val="003E7CCD"/>
    <w:rsid w:val="0048133E"/>
    <w:rsid w:val="00486765"/>
    <w:rsid w:val="00492643"/>
    <w:rsid w:val="004E31DF"/>
    <w:rsid w:val="004E6E31"/>
    <w:rsid w:val="0050251A"/>
    <w:rsid w:val="00520EEA"/>
    <w:rsid w:val="0053702C"/>
    <w:rsid w:val="005B131D"/>
    <w:rsid w:val="005C3B57"/>
    <w:rsid w:val="005E393E"/>
    <w:rsid w:val="005E62E1"/>
    <w:rsid w:val="005F152C"/>
    <w:rsid w:val="005F656D"/>
    <w:rsid w:val="00602752"/>
    <w:rsid w:val="006E41FB"/>
    <w:rsid w:val="006E6155"/>
    <w:rsid w:val="00704F37"/>
    <w:rsid w:val="00740C57"/>
    <w:rsid w:val="00781E2E"/>
    <w:rsid w:val="007828FD"/>
    <w:rsid w:val="00796B2B"/>
    <w:rsid w:val="007C3212"/>
    <w:rsid w:val="007C7C36"/>
    <w:rsid w:val="007F3E3F"/>
    <w:rsid w:val="00800C84"/>
    <w:rsid w:val="00881FE1"/>
    <w:rsid w:val="008E6DDA"/>
    <w:rsid w:val="008F1F4A"/>
    <w:rsid w:val="00915127"/>
    <w:rsid w:val="00933AAA"/>
    <w:rsid w:val="00957530"/>
    <w:rsid w:val="009847DB"/>
    <w:rsid w:val="00986B38"/>
    <w:rsid w:val="0099118B"/>
    <w:rsid w:val="009D1BCA"/>
    <w:rsid w:val="00A10B36"/>
    <w:rsid w:val="00A32995"/>
    <w:rsid w:val="00A40014"/>
    <w:rsid w:val="00A461FF"/>
    <w:rsid w:val="00A67A01"/>
    <w:rsid w:val="00A67B16"/>
    <w:rsid w:val="00AD7073"/>
    <w:rsid w:val="00AF473C"/>
    <w:rsid w:val="00B17B4E"/>
    <w:rsid w:val="00B34D65"/>
    <w:rsid w:val="00B5478D"/>
    <w:rsid w:val="00B91672"/>
    <w:rsid w:val="00BD7A90"/>
    <w:rsid w:val="00BE3181"/>
    <w:rsid w:val="00C5524D"/>
    <w:rsid w:val="00C74A45"/>
    <w:rsid w:val="00CB1419"/>
    <w:rsid w:val="00CE7494"/>
    <w:rsid w:val="00D13A57"/>
    <w:rsid w:val="00D231C8"/>
    <w:rsid w:val="00D27ADE"/>
    <w:rsid w:val="00D31933"/>
    <w:rsid w:val="00DE3D32"/>
    <w:rsid w:val="00E03036"/>
    <w:rsid w:val="00E0382A"/>
    <w:rsid w:val="00E04717"/>
    <w:rsid w:val="00E04F23"/>
    <w:rsid w:val="00E17CD8"/>
    <w:rsid w:val="00E923D4"/>
    <w:rsid w:val="00EC0D7B"/>
    <w:rsid w:val="00EC27F1"/>
    <w:rsid w:val="00EF1697"/>
    <w:rsid w:val="00F21194"/>
    <w:rsid w:val="00F62A03"/>
    <w:rsid w:val="00F7286A"/>
    <w:rsid w:val="00F7454A"/>
    <w:rsid w:val="00FA23AE"/>
    <w:rsid w:val="00FA4333"/>
    <w:rsid w:val="00FC7D23"/>
    <w:rsid w:val="00FE2C30"/>
    <w:rsid w:val="00FE4CBF"/>
    <w:rsid w:val="00FF5C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8DE03"/>
  <w15:chartTrackingRefBased/>
  <w15:docId w15:val="{23D03BAC-220F-421A-AD41-8F41ED01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24D"/>
    <w:pPr>
      <w:spacing w:after="200" w:line="276" w:lineRule="auto"/>
    </w:pPr>
    <w:rPr>
      <w:rFonts w:eastAsiaTheme="minorEastAsia"/>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524D"/>
    <w:pPr>
      <w:ind w:left="720"/>
      <w:contextualSpacing/>
    </w:pPr>
  </w:style>
  <w:style w:type="paragraph" w:styleId="Textodeglobo">
    <w:name w:val="Balloon Text"/>
    <w:basedOn w:val="Normal"/>
    <w:link w:val="TextodegloboCar"/>
    <w:uiPriority w:val="99"/>
    <w:semiHidden/>
    <w:unhideWhenUsed/>
    <w:rsid w:val="00881F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FE1"/>
    <w:rPr>
      <w:rFonts w:ascii="Segoe UI" w:eastAsiaTheme="minorEastAsia" w:hAnsi="Segoe UI" w:cs="Segoe UI"/>
      <w:sz w:val="18"/>
      <w:szCs w:val="18"/>
      <w:lang w:val="en-US"/>
    </w:rPr>
  </w:style>
  <w:style w:type="paragraph" w:styleId="Encabezado">
    <w:name w:val="header"/>
    <w:basedOn w:val="Normal"/>
    <w:link w:val="EncabezadoCar"/>
    <w:uiPriority w:val="99"/>
    <w:unhideWhenUsed/>
    <w:rsid w:val="003D76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767B"/>
    <w:rPr>
      <w:rFonts w:eastAsiaTheme="minorEastAsia"/>
      <w:lang w:val="en-US"/>
    </w:rPr>
  </w:style>
  <w:style w:type="paragraph" w:styleId="Piedepgina">
    <w:name w:val="footer"/>
    <w:basedOn w:val="Normal"/>
    <w:link w:val="PiedepginaCar"/>
    <w:uiPriority w:val="99"/>
    <w:unhideWhenUsed/>
    <w:rsid w:val="003D76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767B"/>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2</Pages>
  <Words>359</Words>
  <Characters>1980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Edgard</dc:creator>
  <cp:keywords/>
  <dc:description/>
  <cp:lastModifiedBy>Windows</cp:lastModifiedBy>
  <cp:revision>87</cp:revision>
  <cp:lastPrinted>2021-07-14T22:26:00Z</cp:lastPrinted>
  <dcterms:created xsi:type="dcterms:W3CDTF">2018-12-13T05:24:00Z</dcterms:created>
  <dcterms:modified xsi:type="dcterms:W3CDTF">2024-05-14T23:01:00Z</dcterms:modified>
</cp:coreProperties>
</file>