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3921" w:rsidRPr="008D3921" w:rsidRDefault="008D3921" w:rsidP="008D3921">
      <w:pPr>
        <w:spacing w:before="100" w:beforeAutospacing="1" w:after="100" w:afterAutospacing="1" w:line="240" w:lineRule="auto"/>
        <w:rPr>
          <w:rFonts w:ascii="Times New Roman" w:eastAsia="Times New Roman" w:hAnsi="Times New Roman" w:cs="Times New Roman"/>
          <w:sz w:val="24"/>
          <w:szCs w:val="24"/>
          <w:lang w:eastAsia="nl-NL"/>
        </w:rPr>
      </w:pPr>
      <w:r w:rsidRPr="008D3921">
        <w:rPr>
          <w:rFonts w:ascii="Times New Roman" w:eastAsia="Times New Roman" w:hAnsi="Times New Roman" w:cs="Times New Roman"/>
          <w:b/>
          <w:bCs/>
          <w:sz w:val="24"/>
          <w:szCs w:val="24"/>
          <w:lang w:eastAsia="nl-NL"/>
        </w:rPr>
        <w:t>Award Sheet</w:t>
      </w:r>
    </w:p>
    <w:p w:rsidR="008D3921" w:rsidRPr="008D3921" w:rsidRDefault="008D3921" w:rsidP="008D3921">
      <w:pPr>
        <w:numPr>
          <w:ilvl w:val="0"/>
          <w:numId w:val="1"/>
        </w:numPr>
        <w:spacing w:before="100" w:beforeAutospacing="1" w:after="100" w:afterAutospacing="1" w:line="240" w:lineRule="auto"/>
        <w:rPr>
          <w:rFonts w:ascii="Times New Roman" w:eastAsia="Times New Roman" w:hAnsi="Times New Roman" w:cs="Times New Roman"/>
          <w:sz w:val="24"/>
          <w:szCs w:val="24"/>
          <w:lang w:val="en-GB" w:eastAsia="nl-NL"/>
        </w:rPr>
      </w:pPr>
      <w:r w:rsidRPr="008D3921">
        <w:rPr>
          <w:rFonts w:ascii="Times New Roman" w:eastAsia="Times New Roman" w:hAnsi="Times New Roman" w:cs="Times New Roman"/>
          <w:sz w:val="24"/>
          <w:szCs w:val="24"/>
          <w:lang w:val="en-GB" w:eastAsia="nl-NL"/>
        </w:rPr>
        <w:t xml:space="preserve">Last name, first name, patronymic: </w:t>
      </w:r>
      <w:proofErr w:type="spellStart"/>
      <w:r w:rsidRPr="008D3921">
        <w:rPr>
          <w:rFonts w:ascii="Times New Roman" w:eastAsia="Times New Roman" w:hAnsi="Times New Roman" w:cs="Times New Roman"/>
          <w:b/>
          <w:bCs/>
          <w:sz w:val="24"/>
          <w:szCs w:val="24"/>
          <w:lang w:val="en-GB" w:eastAsia="nl-NL"/>
        </w:rPr>
        <w:t>Fedorenko</w:t>
      </w:r>
      <w:proofErr w:type="spellEnd"/>
      <w:r w:rsidRPr="008D3921">
        <w:rPr>
          <w:rFonts w:ascii="Times New Roman" w:eastAsia="Times New Roman" w:hAnsi="Times New Roman" w:cs="Times New Roman"/>
          <w:b/>
          <w:bCs/>
          <w:sz w:val="24"/>
          <w:szCs w:val="24"/>
          <w:lang w:val="en-GB" w:eastAsia="nl-NL"/>
        </w:rPr>
        <w:t xml:space="preserve"> Ivan </w:t>
      </w:r>
      <w:proofErr w:type="spellStart"/>
      <w:r w:rsidRPr="008D3921">
        <w:rPr>
          <w:rFonts w:ascii="Times New Roman" w:eastAsia="Times New Roman" w:hAnsi="Times New Roman" w:cs="Times New Roman"/>
          <w:b/>
          <w:bCs/>
          <w:sz w:val="24"/>
          <w:szCs w:val="24"/>
          <w:lang w:val="en-GB" w:eastAsia="nl-NL"/>
        </w:rPr>
        <w:t>Petrovich</w:t>
      </w:r>
      <w:proofErr w:type="spellEnd"/>
    </w:p>
    <w:p w:rsidR="008D3921" w:rsidRPr="008D3921" w:rsidRDefault="008D3921" w:rsidP="008D3921">
      <w:pPr>
        <w:numPr>
          <w:ilvl w:val="0"/>
          <w:numId w:val="1"/>
        </w:numPr>
        <w:spacing w:before="100" w:beforeAutospacing="1" w:after="100" w:afterAutospacing="1" w:line="240" w:lineRule="auto"/>
        <w:rPr>
          <w:rFonts w:ascii="Times New Roman" w:eastAsia="Times New Roman" w:hAnsi="Times New Roman" w:cs="Times New Roman"/>
          <w:sz w:val="24"/>
          <w:szCs w:val="24"/>
          <w:lang w:val="en-GB" w:eastAsia="nl-NL"/>
        </w:rPr>
      </w:pPr>
      <w:r w:rsidRPr="008D3921">
        <w:rPr>
          <w:rFonts w:ascii="Times New Roman" w:eastAsia="Times New Roman" w:hAnsi="Times New Roman" w:cs="Times New Roman"/>
          <w:sz w:val="24"/>
          <w:szCs w:val="24"/>
          <w:lang w:val="en-GB" w:eastAsia="nl-NL"/>
        </w:rPr>
        <w:t xml:space="preserve">Rank: </w:t>
      </w:r>
      <w:r w:rsidRPr="008D3921">
        <w:rPr>
          <w:rFonts w:ascii="Times New Roman" w:eastAsia="Times New Roman" w:hAnsi="Times New Roman" w:cs="Times New Roman"/>
          <w:b/>
          <w:bCs/>
          <w:sz w:val="24"/>
          <w:szCs w:val="24"/>
          <w:lang w:val="en-GB" w:eastAsia="nl-NL"/>
        </w:rPr>
        <w:t>Guards Sergeant</w:t>
      </w:r>
      <w:r w:rsidRPr="008D3921">
        <w:rPr>
          <w:rFonts w:ascii="Times New Roman" w:eastAsia="Times New Roman" w:hAnsi="Times New Roman" w:cs="Times New Roman"/>
          <w:sz w:val="24"/>
          <w:szCs w:val="24"/>
          <w:lang w:val="en-GB" w:eastAsia="nl-NL"/>
        </w:rPr>
        <w:br/>
        <w:t xml:space="preserve">Duty/position: </w:t>
      </w:r>
      <w:r w:rsidRPr="008D3921">
        <w:rPr>
          <w:rFonts w:ascii="Times New Roman" w:eastAsia="Times New Roman" w:hAnsi="Times New Roman" w:cs="Times New Roman"/>
          <w:b/>
          <w:bCs/>
          <w:sz w:val="24"/>
          <w:szCs w:val="24"/>
          <w:lang w:val="en-GB" w:eastAsia="nl-NL"/>
        </w:rPr>
        <w:t>Gun commander of the 58th Guards Rifle Regiment, 23rd Guards Rifle Division</w:t>
      </w:r>
      <w:r w:rsidRPr="008D3921">
        <w:rPr>
          <w:rFonts w:ascii="Times New Roman" w:eastAsia="Times New Roman" w:hAnsi="Times New Roman" w:cs="Times New Roman"/>
          <w:sz w:val="24"/>
          <w:szCs w:val="24"/>
          <w:lang w:val="en-GB" w:eastAsia="nl-NL"/>
        </w:rPr>
        <w:br/>
        <w:t xml:space="preserve">Recommended for: </w:t>
      </w:r>
      <w:r w:rsidRPr="008D3921">
        <w:rPr>
          <w:rFonts w:ascii="Times New Roman" w:eastAsia="Times New Roman" w:hAnsi="Times New Roman" w:cs="Times New Roman"/>
          <w:b/>
          <w:bCs/>
          <w:sz w:val="24"/>
          <w:szCs w:val="24"/>
          <w:lang w:val="en-GB" w:eastAsia="nl-NL"/>
        </w:rPr>
        <w:t>Order of the Red Star</w:t>
      </w:r>
    </w:p>
    <w:p w:rsidR="008D3921" w:rsidRPr="008D3921" w:rsidRDefault="008D3921" w:rsidP="008D3921">
      <w:pPr>
        <w:numPr>
          <w:ilvl w:val="0"/>
          <w:numId w:val="1"/>
        </w:numPr>
        <w:spacing w:before="100" w:beforeAutospacing="1" w:after="100" w:afterAutospacing="1" w:line="240" w:lineRule="auto"/>
        <w:rPr>
          <w:rFonts w:ascii="Times New Roman" w:eastAsia="Times New Roman" w:hAnsi="Times New Roman" w:cs="Times New Roman"/>
          <w:sz w:val="24"/>
          <w:szCs w:val="24"/>
          <w:lang w:eastAsia="nl-NL"/>
        </w:rPr>
      </w:pPr>
      <w:proofErr w:type="spellStart"/>
      <w:r w:rsidRPr="008D3921">
        <w:rPr>
          <w:rFonts w:ascii="Times New Roman" w:eastAsia="Times New Roman" w:hAnsi="Times New Roman" w:cs="Times New Roman"/>
          <w:sz w:val="24"/>
          <w:szCs w:val="24"/>
          <w:lang w:eastAsia="nl-NL"/>
        </w:rPr>
        <w:t>Year</w:t>
      </w:r>
      <w:proofErr w:type="spellEnd"/>
      <w:r w:rsidRPr="008D3921">
        <w:rPr>
          <w:rFonts w:ascii="Times New Roman" w:eastAsia="Times New Roman" w:hAnsi="Times New Roman" w:cs="Times New Roman"/>
          <w:sz w:val="24"/>
          <w:szCs w:val="24"/>
          <w:lang w:eastAsia="nl-NL"/>
        </w:rPr>
        <w:t xml:space="preserve"> of </w:t>
      </w:r>
      <w:proofErr w:type="spellStart"/>
      <w:r w:rsidRPr="008D3921">
        <w:rPr>
          <w:rFonts w:ascii="Times New Roman" w:eastAsia="Times New Roman" w:hAnsi="Times New Roman" w:cs="Times New Roman"/>
          <w:sz w:val="24"/>
          <w:szCs w:val="24"/>
          <w:lang w:eastAsia="nl-NL"/>
        </w:rPr>
        <w:t>birth</w:t>
      </w:r>
      <w:proofErr w:type="spellEnd"/>
      <w:r w:rsidRPr="008D3921">
        <w:rPr>
          <w:rFonts w:ascii="Times New Roman" w:eastAsia="Times New Roman" w:hAnsi="Times New Roman" w:cs="Times New Roman"/>
          <w:sz w:val="24"/>
          <w:szCs w:val="24"/>
          <w:lang w:eastAsia="nl-NL"/>
        </w:rPr>
        <w:t xml:space="preserve">: </w:t>
      </w:r>
      <w:r w:rsidRPr="008D3921">
        <w:rPr>
          <w:rFonts w:ascii="Times New Roman" w:eastAsia="Times New Roman" w:hAnsi="Times New Roman" w:cs="Times New Roman"/>
          <w:b/>
          <w:bCs/>
          <w:sz w:val="24"/>
          <w:szCs w:val="24"/>
          <w:lang w:eastAsia="nl-NL"/>
        </w:rPr>
        <w:t>1918</w:t>
      </w:r>
    </w:p>
    <w:p w:rsidR="008D3921" w:rsidRPr="008D3921" w:rsidRDefault="008D3921" w:rsidP="008D3921">
      <w:pPr>
        <w:numPr>
          <w:ilvl w:val="0"/>
          <w:numId w:val="1"/>
        </w:numPr>
        <w:spacing w:before="100" w:beforeAutospacing="1" w:after="100" w:afterAutospacing="1" w:line="240" w:lineRule="auto"/>
        <w:rPr>
          <w:rFonts w:ascii="Times New Roman" w:eastAsia="Times New Roman" w:hAnsi="Times New Roman" w:cs="Times New Roman"/>
          <w:sz w:val="24"/>
          <w:szCs w:val="24"/>
          <w:lang w:eastAsia="nl-NL"/>
        </w:rPr>
      </w:pPr>
      <w:proofErr w:type="spellStart"/>
      <w:r w:rsidRPr="008D3921">
        <w:rPr>
          <w:rFonts w:ascii="Times New Roman" w:eastAsia="Times New Roman" w:hAnsi="Times New Roman" w:cs="Times New Roman"/>
          <w:sz w:val="24"/>
          <w:szCs w:val="24"/>
          <w:lang w:eastAsia="nl-NL"/>
        </w:rPr>
        <w:t>Nationality</w:t>
      </w:r>
      <w:proofErr w:type="spellEnd"/>
      <w:r w:rsidRPr="008D3921">
        <w:rPr>
          <w:rFonts w:ascii="Times New Roman" w:eastAsia="Times New Roman" w:hAnsi="Times New Roman" w:cs="Times New Roman"/>
          <w:sz w:val="24"/>
          <w:szCs w:val="24"/>
          <w:lang w:eastAsia="nl-NL"/>
        </w:rPr>
        <w:t xml:space="preserve">: </w:t>
      </w:r>
      <w:proofErr w:type="spellStart"/>
      <w:r w:rsidRPr="008D3921">
        <w:rPr>
          <w:rFonts w:ascii="Times New Roman" w:eastAsia="Times New Roman" w:hAnsi="Times New Roman" w:cs="Times New Roman"/>
          <w:b/>
          <w:bCs/>
          <w:sz w:val="24"/>
          <w:szCs w:val="24"/>
          <w:lang w:eastAsia="nl-NL"/>
        </w:rPr>
        <w:t>Ukrainian</w:t>
      </w:r>
      <w:proofErr w:type="spellEnd"/>
    </w:p>
    <w:p w:rsidR="008D3921" w:rsidRPr="008D3921" w:rsidRDefault="008D3921" w:rsidP="008D3921">
      <w:pPr>
        <w:numPr>
          <w:ilvl w:val="0"/>
          <w:numId w:val="1"/>
        </w:numPr>
        <w:spacing w:before="100" w:beforeAutospacing="1" w:after="100" w:afterAutospacing="1" w:line="240" w:lineRule="auto"/>
        <w:rPr>
          <w:rFonts w:ascii="Times New Roman" w:eastAsia="Times New Roman" w:hAnsi="Times New Roman" w:cs="Times New Roman"/>
          <w:sz w:val="24"/>
          <w:szCs w:val="24"/>
          <w:lang w:val="en-GB" w:eastAsia="nl-NL"/>
        </w:rPr>
      </w:pPr>
      <w:r w:rsidRPr="008D3921">
        <w:rPr>
          <w:rFonts w:ascii="Times New Roman" w:eastAsia="Times New Roman" w:hAnsi="Times New Roman" w:cs="Times New Roman"/>
          <w:sz w:val="24"/>
          <w:szCs w:val="24"/>
          <w:lang w:val="en-GB" w:eastAsia="nl-NL"/>
        </w:rPr>
        <w:t xml:space="preserve">Party membership: </w:t>
      </w:r>
      <w:r w:rsidRPr="008D3921">
        <w:rPr>
          <w:rFonts w:ascii="Times New Roman" w:eastAsia="Times New Roman" w:hAnsi="Times New Roman" w:cs="Times New Roman"/>
          <w:b/>
          <w:bCs/>
          <w:sz w:val="24"/>
          <w:szCs w:val="24"/>
          <w:lang w:val="en-GB" w:eastAsia="nl-NL"/>
        </w:rPr>
        <w:t>Member of VKP(b)</w:t>
      </w:r>
    </w:p>
    <w:p w:rsidR="008D3921" w:rsidRPr="008D3921" w:rsidRDefault="008D3921" w:rsidP="008D3921">
      <w:pPr>
        <w:numPr>
          <w:ilvl w:val="0"/>
          <w:numId w:val="1"/>
        </w:numPr>
        <w:spacing w:before="100" w:beforeAutospacing="1" w:after="100" w:afterAutospacing="1" w:line="240" w:lineRule="auto"/>
        <w:rPr>
          <w:rFonts w:ascii="Times New Roman" w:eastAsia="Times New Roman" w:hAnsi="Times New Roman" w:cs="Times New Roman"/>
          <w:sz w:val="24"/>
          <w:szCs w:val="24"/>
          <w:lang w:val="en-GB" w:eastAsia="nl-NL"/>
        </w:rPr>
      </w:pPr>
      <w:r w:rsidRPr="008D3921">
        <w:rPr>
          <w:rFonts w:ascii="Times New Roman" w:eastAsia="Times New Roman" w:hAnsi="Times New Roman" w:cs="Times New Roman"/>
          <w:sz w:val="24"/>
          <w:szCs w:val="24"/>
          <w:lang w:val="en-GB" w:eastAsia="nl-NL"/>
        </w:rPr>
        <w:t xml:space="preserve">In the Red Army since: </w:t>
      </w:r>
      <w:r w:rsidRPr="008D3921">
        <w:rPr>
          <w:rFonts w:ascii="Times New Roman" w:eastAsia="Times New Roman" w:hAnsi="Times New Roman" w:cs="Times New Roman"/>
          <w:b/>
          <w:bCs/>
          <w:sz w:val="24"/>
          <w:szCs w:val="24"/>
          <w:lang w:val="en-GB" w:eastAsia="nl-NL"/>
        </w:rPr>
        <w:t>14 September 1939</w:t>
      </w:r>
    </w:p>
    <w:p w:rsidR="008D3921" w:rsidRPr="008D3921" w:rsidRDefault="008D3921" w:rsidP="008D3921">
      <w:pPr>
        <w:numPr>
          <w:ilvl w:val="0"/>
          <w:numId w:val="1"/>
        </w:numPr>
        <w:spacing w:before="100" w:beforeAutospacing="1" w:after="100" w:afterAutospacing="1" w:line="240" w:lineRule="auto"/>
        <w:rPr>
          <w:rFonts w:ascii="Times New Roman" w:eastAsia="Times New Roman" w:hAnsi="Times New Roman" w:cs="Times New Roman"/>
          <w:sz w:val="24"/>
          <w:szCs w:val="24"/>
          <w:lang w:val="en-GB" w:eastAsia="nl-NL"/>
        </w:rPr>
      </w:pPr>
      <w:r w:rsidRPr="008D3921">
        <w:rPr>
          <w:rFonts w:ascii="Times New Roman" w:eastAsia="Times New Roman" w:hAnsi="Times New Roman" w:cs="Times New Roman"/>
          <w:sz w:val="24"/>
          <w:szCs w:val="24"/>
          <w:lang w:val="en-GB" w:eastAsia="nl-NL"/>
        </w:rPr>
        <w:t xml:space="preserve">Previous awards: </w:t>
      </w:r>
      <w:r w:rsidRPr="008D3921">
        <w:rPr>
          <w:rFonts w:ascii="Times New Roman" w:eastAsia="Times New Roman" w:hAnsi="Times New Roman" w:cs="Times New Roman"/>
          <w:b/>
          <w:bCs/>
          <w:sz w:val="24"/>
          <w:szCs w:val="24"/>
          <w:lang w:val="en-GB" w:eastAsia="nl-NL"/>
        </w:rPr>
        <w:t>Medal “For Courage” 6.11.43, Order of Glory 3rd class 1.6.44, Order of the Red Star 25.10.44</w:t>
      </w:r>
    </w:p>
    <w:p w:rsidR="008D3921" w:rsidRPr="008D3921" w:rsidRDefault="008D3921" w:rsidP="008D3921">
      <w:pPr>
        <w:spacing w:after="0" w:line="240" w:lineRule="auto"/>
        <w:rPr>
          <w:rFonts w:ascii="Times New Roman" w:eastAsia="Times New Roman" w:hAnsi="Times New Roman" w:cs="Times New Roman"/>
          <w:sz w:val="24"/>
          <w:szCs w:val="24"/>
          <w:lang w:eastAsia="nl-NL"/>
        </w:rPr>
      </w:pPr>
      <w:r w:rsidRPr="008D3921">
        <w:rPr>
          <w:rFonts w:ascii="Times New Roman" w:eastAsia="Times New Roman" w:hAnsi="Times New Roman" w:cs="Times New Roman"/>
          <w:sz w:val="24"/>
          <w:szCs w:val="24"/>
          <w:lang w:eastAsia="nl-NL"/>
        </w:rPr>
        <w:pict>
          <v:rect id="_x0000_i1025" style="width:0;height:1.5pt" o:hralign="center" o:hrstd="t" o:hr="t" fillcolor="#a0a0a0" stroked="f"/>
        </w:pict>
      </w:r>
    </w:p>
    <w:p w:rsidR="008D3921" w:rsidRPr="008D3921" w:rsidRDefault="008D3921" w:rsidP="008D3921">
      <w:pPr>
        <w:spacing w:before="100" w:beforeAutospacing="1" w:after="100" w:afterAutospacing="1" w:line="240" w:lineRule="auto"/>
        <w:rPr>
          <w:rFonts w:ascii="Times New Roman" w:eastAsia="Times New Roman" w:hAnsi="Times New Roman" w:cs="Times New Roman"/>
          <w:sz w:val="24"/>
          <w:szCs w:val="24"/>
          <w:lang w:val="en-GB" w:eastAsia="nl-NL"/>
        </w:rPr>
      </w:pPr>
      <w:r w:rsidRPr="008D3921">
        <w:rPr>
          <w:rFonts w:ascii="Times New Roman" w:eastAsia="Times New Roman" w:hAnsi="Times New Roman" w:cs="Times New Roman"/>
          <w:b/>
          <w:bCs/>
          <w:sz w:val="24"/>
          <w:szCs w:val="24"/>
          <w:lang w:val="en-GB" w:eastAsia="nl-NL"/>
        </w:rPr>
        <w:t>Short description of personal combat feat or merit:</w:t>
      </w:r>
    </w:p>
    <w:p w:rsidR="008D3921" w:rsidRPr="008D3921" w:rsidRDefault="008D3921" w:rsidP="008D3921">
      <w:pPr>
        <w:spacing w:before="100" w:beforeAutospacing="1" w:after="100" w:afterAutospacing="1" w:line="240" w:lineRule="auto"/>
        <w:rPr>
          <w:rFonts w:ascii="Times New Roman" w:eastAsia="Times New Roman" w:hAnsi="Times New Roman" w:cs="Times New Roman"/>
          <w:sz w:val="24"/>
          <w:szCs w:val="24"/>
          <w:lang w:val="en-GB" w:eastAsia="nl-NL"/>
        </w:rPr>
      </w:pPr>
      <w:r w:rsidRPr="008D3921">
        <w:rPr>
          <w:rFonts w:ascii="Times New Roman" w:eastAsia="Times New Roman" w:hAnsi="Times New Roman" w:cs="Times New Roman"/>
          <w:sz w:val="24"/>
          <w:szCs w:val="24"/>
          <w:lang w:val="en-GB" w:eastAsia="nl-NL"/>
        </w:rPr>
        <w:t xml:space="preserve">On </w:t>
      </w:r>
      <w:r w:rsidRPr="008D3921">
        <w:rPr>
          <w:rFonts w:ascii="Times New Roman" w:eastAsia="Times New Roman" w:hAnsi="Times New Roman" w:cs="Times New Roman"/>
          <w:b/>
          <w:bCs/>
          <w:sz w:val="24"/>
          <w:szCs w:val="24"/>
          <w:lang w:val="en-GB" w:eastAsia="nl-NL"/>
        </w:rPr>
        <w:t>February 5, 1945</w:t>
      </w:r>
      <w:r w:rsidRPr="008D3921">
        <w:rPr>
          <w:rFonts w:ascii="Times New Roman" w:eastAsia="Times New Roman" w:hAnsi="Times New Roman" w:cs="Times New Roman"/>
          <w:sz w:val="24"/>
          <w:szCs w:val="24"/>
          <w:lang w:val="en-GB" w:eastAsia="nl-NL"/>
        </w:rPr>
        <w:t xml:space="preserve">, in the area of the village </w:t>
      </w:r>
      <w:proofErr w:type="spellStart"/>
      <w:r w:rsidRPr="008D3921">
        <w:rPr>
          <w:rFonts w:ascii="Times New Roman" w:eastAsia="Times New Roman" w:hAnsi="Times New Roman" w:cs="Times New Roman"/>
          <w:b/>
          <w:bCs/>
          <w:sz w:val="24"/>
          <w:szCs w:val="24"/>
          <w:lang w:val="en-GB" w:eastAsia="nl-NL"/>
        </w:rPr>
        <w:t>Bartelsdorf</w:t>
      </w:r>
      <w:proofErr w:type="spellEnd"/>
      <w:r w:rsidRPr="008D3921">
        <w:rPr>
          <w:rFonts w:ascii="Times New Roman" w:eastAsia="Times New Roman" w:hAnsi="Times New Roman" w:cs="Times New Roman"/>
          <w:b/>
          <w:bCs/>
          <w:sz w:val="24"/>
          <w:szCs w:val="24"/>
          <w:lang w:val="en-GB" w:eastAsia="nl-NL"/>
        </w:rPr>
        <w:t xml:space="preserve"> (East Prussia)</w:t>
      </w:r>
      <w:r w:rsidRPr="008D3921">
        <w:rPr>
          <w:rFonts w:ascii="Times New Roman" w:eastAsia="Times New Roman" w:hAnsi="Times New Roman" w:cs="Times New Roman"/>
          <w:sz w:val="24"/>
          <w:szCs w:val="24"/>
          <w:lang w:val="en-GB" w:eastAsia="nl-NL"/>
        </w:rPr>
        <w:t>, the enemy launched a counterattack and tried to bypass our infantry. At that time, the command post of the 85th Guards Rifle Regiment and the command group of the regiment were located in the houses.</w:t>
      </w:r>
    </w:p>
    <w:p w:rsidR="008D3921" w:rsidRPr="008D3921" w:rsidRDefault="008D3921" w:rsidP="008D3921">
      <w:pPr>
        <w:spacing w:before="100" w:beforeAutospacing="1" w:after="100" w:afterAutospacing="1" w:line="240" w:lineRule="auto"/>
        <w:rPr>
          <w:rFonts w:ascii="Times New Roman" w:eastAsia="Times New Roman" w:hAnsi="Times New Roman" w:cs="Times New Roman"/>
          <w:sz w:val="24"/>
          <w:szCs w:val="24"/>
          <w:lang w:val="en-GB" w:eastAsia="nl-NL"/>
        </w:rPr>
      </w:pPr>
      <w:r w:rsidRPr="008D3921">
        <w:rPr>
          <w:rFonts w:ascii="Times New Roman" w:eastAsia="Times New Roman" w:hAnsi="Times New Roman" w:cs="Times New Roman"/>
          <w:sz w:val="24"/>
          <w:szCs w:val="24"/>
          <w:lang w:val="en-GB" w:eastAsia="nl-NL"/>
        </w:rPr>
        <w:t xml:space="preserve">The situation became dangerous and outside help was needed. The chief of staff of the division, Guards Major </w:t>
      </w:r>
      <w:proofErr w:type="spellStart"/>
      <w:r w:rsidRPr="008D3921">
        <w:rPr>
          <w:rFonts w:ascii="Times New Roman" w:eastAsia="Times New Roman" w:hAnsi="Times New Roman" w:cs="Times New Roman"/>
          <w:sz w:val="24"/>
          <w:szCs w:val="24"/>
          <w:lang w:val="en-GB" w:eastAsia="nl-NL"/>
        </w:rPr>
        <w:t>Mutovkin</w:t>
      </w:r>
      <w:proofErr w:type="spellEnd"/>
      <w:r w:rsidRPr="008D3921">
        <w:rPr>
          <w:rFonts w:ascii="Times New Roman" w:eastAsia="Times New Roman" w:hAnsi="Times New Roman" w:cs="Times New Roman"/>
          <w:sz w:val="24"/>
          <w:szCs w:val="24"/>
          <w:lang w:val="en-GB" w:eastAsia="nl-NL"/>
        </w:rPr>
        <w:t xml:space="preserve">, urgently organized a group of soldiers from the artillery division, including Comrade </w:t>
      </w:r>
      <w:proofErr w:type="spellStart"/>
      <w:r w:rsidRPr="008D3921">
        <w:rPr>
          <w:rFonts w:ascii="Times New Roman" w:eastAsia="Times New Roman" w:hAnsi="Times New Roman" w:cs="Times New Roman"/>
          <w:sz w:val="24"/>
          <w:szCs w:val="24"/>
          <w:lang w:val="en-GB" w:eastAsia="nl-NL"/>
        </w:rPr>
        <w:t>Fedorenko</w:t>
      </w:r>
      <w:proofErr w:type="spellEnd"/>
      <w:r w:rsidRPr="008D3921">
        <w:rPr>
          <w:rFonts w:ascii="Times New Roman" w:eastAsia="Times New Roman" w:hAnsi="Times New Roman" w:cs="Times New Roman"/>
          <w:sz w:val="24"/>
          <w:szCs w:val="24"/>
          <w:lang w:val="en-GB" w:eastAsia="nl-NL"/>
        </w:rPr>
        <w:t>.</w:t>
      </w:r>
    </w:p>
    <w:p w:rsidR="008D3921" w:rsidRPr="008D3921" w:rsidRDefault="008D3921" w:rsidP="008D3921">
      <w:pPr>
        <w:spacing w:before="100" w:beforeAutospacing="1" w:after="100" w:afterAutospacing="1" w:line="240" w:lineRule="auto"/>
        <w:rPr>
          <w:rFonts w:ascii="Times New Roman" w:eastAsia="Times New Roman" w:hAnsi="Times New Roman" w:cs="Times New Roman"/>
          <w:sz w:val="24"/>
          <w:szCs w:val="24"/>
          <w:lang w:val="en-GB" w:eastAsia="nl-NL"/>
        </w:rPr>
      </w:pPr>
      <w:r w:rsidRPr="008D3921">
        <w:rPr>
          <w:rFonts w:ascii="Times New Roman" w:eastAsia="Times New Roman" w:hAnsi="Times New Roman" w:cs="Times New Roman"/>
          <w:sz w:val="24"/>
          <w:szCs w:val="24"/>
          <w:lang w:val="en-GB" w:eastAsia="nl-NL"/>
        </w:rPr>
        <w:t xml:space="preserve">Despite life-threatening danger under heavy machine-gun and rifle fire, Comrade </w:t>
      </w:r>
      <w:proofErr w:type="spellStart"/>
      <w:r w:rsidRPr="008D3921">
        <w:rPr>
          <w:rFonts w:ascii="Times New Roman" w:eastAsia="Times New Roman" w:hAnsi="Times New Roman" w:cs="Times New Roman"/>
          <w:sz w:val="24"/>
          <w:szCs w:val="24"/>
          <w:lang w:val="en-GB" w:eastAsia="nl-NL"/>
        </w:rPr>
        <w:t>Fedorenko</w:t>
      </w:r>
      <w:proofErr w:type="spellEnd"/>
      <w:r w:rsidRPr="008D3921">
        <w:rPr>
          <w:rFonts w:ascii="Times New Roman" w:eastAsia="Times New Roman" w:hAnsi="Times New Roman" w:cs="Times New Roman"/>
          <w:sz w:val="24"/>
          <w:szCs w:val="24"/>
          <w:lang w:val="en-GB" w:eastAsia="nl-NL"/>
        </w:rPr>
        <w:t xml:space="preserve"> rushed into the attack with the group, showing courage and bravery. He personally killed </w:t>
      </w:r>
      <w:r w:rsidRPr="008D3921">
        <w:rPr>
          <w:rFonts w:ascii="Times New Roman" w:eastAsia="Times New Roman" w:hAnsi="Times New Roman" w:cs="Times New Roman"/>
          <w:b/>
          <w:bCs/>
          <w:sz w:val="24"/>
          <w:szCs w:val="24"/>
          <w:lang w:val="en-GB" w:eastAsia="nl-NL"/>
        </w:rPr>
        <w:t xml:space="preserve">two </w:t>
      </w:r>
      <w:proofErr w:type="spellStart"/>
      <w:r w:rsidRPr="008D3921">
        <w:rPr>
          <w:rFonts w:ascii="Times New Roman" w:eastAsia="Times New Roman" w:hAnsi="Times New Roman" w:cs="Times New Roman"/>
          <w:b/>
          <w:bCs/>
          <w:sz w:val="24"/>
          <w:szCs w:val="24"/>
          <w:lang w:val="en-GB" w:eastAsia="nl-NL"/>
        </w:rPr>
        <w:t>Hitlerites</w:t>
      </w:r>
      <w:proofErr w:type="spellEnd"/>
      <w:r w:rsidRPr="008D3921">
        <w:rPr>
          <w:rFonts w:ascii="Times New Roman" w:eastAsia="Times New Roman" w:hAnsi="Times New Roman" w:cs="Times New Roman"/>
          <w:sz w:val="24"/>
          <w:szCs w:val="24"/>
          <w:lang w:val="en-GB" w:eastAsia="nl-NL"/>
        </w:rPr>
        <w:t xml:space="preserve"> in combat, captured </w:t>
      </w:r>
      <w:r w:rsidRPr="008D3921">
        <w:rPr>
          <w:rFonts w:ascii="Times New Roman" w:eastAsia="Times New Roman" w:hAnsi="Times New Roman" w:cs="Times New Roman"/>
          <w:b/>
          <w:bCs/>
          <w:sz w:val="24"/>
          <w:szCs w:val="24"/>
          <w:lang w:val="en-GB" w:eastAsia="nl-NL"/>
        </w:rPr>
        <w:t>two light machine guns and four submachine guns.</w:t>
      </w:r>
    </w:p>
    <w:p w:rsidR="008D3921" w:rsidRPr="008D3921" w:rsidRDefault="008D3921" w:rsidP="008D3921">
      <w:pPr>
        <w:spacing w:after="0" w:line="240" w:lineRule="auto"/>
        <w:rPr>
          <w:rFonts w:ascii="Times New Roman" w:eastAsia="Times New Roman" w:hAnsi="Times New Roman" w:cs="Times New Roman"/>
          <w:sz w:val="24"/>
          <w:szCs w:val="24"/>
          <w:lang w:eastAsia="nl-NL"/>
        </w:rPr>
      </w:pPr>
      <w:r w:rsidRPr="008D3921">
        <w:rPr>
          <w:rFonts w:ascii="Times New Roman" w:eastAsia="Times New Roman" w:hAnsi="Times New Roman" w:cs="Times New Roman"/>
          <w:sz w:val="24"/>
          <w:szCs w:val="24"/>
          <w:lang w:eastAsia="nl-NL"/>
        </w:rPr>
        <w:pict>
          <v:rect id="_x0000_i1026" style="width:0;height:1.5pt" o:hralign="center" o:hrstd="t" o:hr="t" fillcolor="#a0a0a0" stroked="f"/>
        </w:pict>
      </w:r>
    </w:p>
    <w:p w:rsidR="008D3921" w:rsidRPr="008D3921" w:rsidRDefault="008D3921" w:rsidP="008D3921">
      <w:pPr>
        <w:spacing w:before="100" w:beforeAutospacing="1" w:after="100" w:afterAutospacing="1" w:line="240" w:lineRule="auto"/>
        <w:rPr>
          <w:rFonts w:ascii="Times New Roman" w:eastAsia="Times New Roman" w:hAnsi="Times New Roman" w:cs="Times New Roman"/>
          <w:sz w:val="24"/>
          <w:szCs w:val="24"/>
          <w:lang w:val="en-GB" w:eastAsia="nl-NL"/>
        </w:rPr>
      </w:pPr>
      <w:r w:rsidRPr="008D3921">
        <w:rPr>
          <w:rFonts w:ascii="Times New Roman" w:eastAsia="Times New Roman" w:hAnsi="Times New Roman" w:cs="Times New Roman"/>
          <w:b/>
          <w:bCs/>
          <w:sz w:val="24"/>
          <w:szCs w:val="24"/>
          <w:lang w:val="en-GB" w:eastAsia="nl-NL"/>
        </w:rPr>
        <w:t>Worthy of the fourth award – Order of the Red Star.</w:t>
      </w:r>
    </w:p>
    <w:p w:rsidR="008D3921" w:rsidRPr="008D3921" w:rsidRDefault="008D3921" w:rsidP="008D3921">
      <w:pPr>
        <w:spacing w:before="100" w:beforeAutospacing="1" w:after="100" w:afterAutospacing="1" w:line="240" w:lineRule="auto"/>
        <w:rPr>
          <w:rFonts w:ascii="Times New Roman" w:eastAsia="Times New Roman" w:hAnsi="Times New Roman" w:cs="Times New Roman"/>
          <w:sz w:val="24"/>
          <w:szCs w:val="24"/>
          <w:lang w:val="en-GB" w:eastAsia="nl-NL"/>
        </w:rPr>
      </w:pPr>
      <w:r w:rsidRPr="008D3921">
        <w:rPr>
          <w:rFonts w:ascii="Times New Roman" w:eastAsia="Times New Roman" w:hAnsi="Times New Roman" w:cs="Times New Roman"/>
          <w:sz w:val="24"/>
          <w:szCs w:val="24"/>
          <w:lang w:val="en-GB" w:eastAsia="nl-NL"/>
        </w:rPr>
        <w:t>Commander of the 58th Guards Rifle Regiment,</w:t>
      </w:r>
      <w:r w:rsidRPr="008D3921">
        <w:rPr>
          <w:rFonts w:ascii="Times New Roman" w:eastAsia="Times New Roman" w:hAnsi="Times New Roman" w:cs="Times New Roman"/>
          <w:sz w:val="24"/>
          <w:szCs w:val="24"/>
          <w:lang w:val="en-GB" w:eastAsia="nl-NL"/>
        </w:rPr>
        <w:br/>
        <w:t xml:space="preserve">Guards Lieutenant Colonel </w:t>
      </w:r>
      <w:proofErr w:type="spellStart"/>
      <w:r w:rsidRPr="008D3921">
        <w:rPr>
          <w:rFonts w:ascii="Times New Roman" w:eastAsia="Times New Roman" w:hAnsi="Times New Roman" w:cs="Times New Roman"/>
          <w:b/>
          <w:bCs/>
          <w:sz w:val="24"/>
          <w:szCs w:val="24"/>
          <w:lang w:val="en-GB" w:eastAsia="nl-NL"/>
        </w:rPr>
        <w:t>Tkachev</w:t>
      </w:r>
      <w:proofErr w:type="spellEnd"/>
      <w:r w:rsidRPr="008D3921">
        <w:rPr>
          <w:rFonts w:ascii="Times New Roman" w:eastAsia="Times New Roman" w:hAnsi="Times New Roman" w:cs="Times New Roman"/>
          <w:sz w:val="24"/>
          <w:szCs w:val="24"/>
          <w:lang w:val="en-GB" w:eastAsia="nl-NL"/>
        </w:rPr>
        <w:br/>
        <w:t>February 17, 1945</w:t>
      </w:r>
    </w:p>
    <w:p w:rsidR="008D3921" w:rsidRPr="008D3921" w:rsidRDefault="008D3921" w:rsidP="008D3921">
      <w:pPr>
        <w:spacing w:after="0" w:line="240" w:lineRule="auto"/>
        <w:rPr>
          <w:rFonts w:ascii="Times New Roman" w:eastAsia="Times New Roman" w:hAnsi="Times New Roman" w:cs="Times New Roman"/>
          <w:sz w:val="24"/>
          <w:szCs w:val="24"/>
          <w:lang w:eastAsia="nl-NL"/>
        </w:rPr>
      </w:pPr>
      <w:r w:rsidRPr="008D3921">
        <w:rPr>
          <w:rFonts w:ascii="Times New Roman" w:eastAsia="Times New Roman" w:hAnsi="Times New Roman" w:cs="Times New Roman"/>
          <w:sz w:val="24"/>
          <w:szCs w:val="24"/>
          <w:lang w:eastAsia="nl-NL"/>
        </w:rPr>
        <w:pict>
          <v:rect id="_x0000_i1027" style="width:0;height:1.5pt" o:hralign="center" o:hrstd="t" o:hr="t" fillcolor="#a0a0a0" stroked="f"/>
        </w:pict>
      </w:r>
    </w:p>
    <w:p w:rsidR="008D3921" w:rsidRPr="008D3921" w:rsidRDefault="008D3921" w:rsidP="008D3921">
      <w:pPr>
        <w:spacing w:before="100" w:beforeAutospacing="1" w:after="100" w:afterAutospacing="1" w:line="240" w:lineRule="auto"/>
        <w:rPr>
          <w:rFonts w:ascii="Times New Roman" w:eastAsia="Times New Roman" w:hAnsi="Times New Roman" w:cs="Times New Roman"/>
          <w:sz w:val="24"/>
          <w:szCs w:val="24"/>
          <w:lang w:val="en-GB" w:eastAsia="nl-NL"/>
        </w:rPr>
      </w:pPr>
      <w:r w:rsidRPr="008D3921">
        <w:rPr>
          <w:rFonts w:ascii="Times New Roman" w:eastAsia="Times New Roman" w:hAnsi="Times New Roman" w:cs="Times New Roman"/>
          <w:b/>
          <w:bCs/>
          <w:sz w:val="24"/>
          <w:szCs w:val="24"/>
          <w:lang w:val="en-GB" w:eastAsia="nl-NL"/>
        </w:rPr>
        <w:t>Higher command conclusion:</w:t>
      </w:r>
    </w:p>
    <w:p w:rsidR="008D3921" w:rsidRPr="008D3921" w:rsidRDefault="008D3921" w:rsidP="008D3921">
      <w:pPr>
        <w:spacing w:before="100" w:beforeAutospacing="1" w:after="100" w:afterAutospacing="1" w:line="240" w:lineRule="auto"/>
        <w:rPr>
          <w:rFonts w:ascii="Times New Roman" w:eastAsia="Times New Roman" w:hAnsi="Times New Roman" w:cs="Times New Roman"/>
          <w:sz w:val="24"/>
          <w:szCs w:val="24"/>
          <w:lang w:val="en-GB" w:eastAsia="nl-NL"/>
        </w:rPr>
      </w:pPr>
      <w:r w:rsidRPr="008D3921">
        <w:rPr>
          <w:rFonts w:ascii="Times New Roman" w:eastAsia="Times New Roman" w:hAnsi="Times New Roman" w:cs="Times New Roman"/>
          <w:sz w:val="24"/>
          <w:szCs w:val="24"/>
          <w:lang w:val="en-GB" w:eastAsia="nl-NL"/>
        </w:rPr>
        <w:t xml:space="preserve">Worthy of the governmental award – </w:t>
      </w:r>
      <w:r w:rsidRPr="008D3921">
        <w:rPr>
          <w:rFonts w:ascii="Times New Roman" w:eastAsia="Times New Roman" w:hAnsi="Times New Roman" w:cs="Times New Roman"/>
          <w:b/>
          <w:bCs/>
          <w:sz w:val="24"/>
          <w:szCs w:val="24"/>
          <w:lang w:val="en-GB" w:eastAsia="nl-NL"/>
        </w:rPr>
        <w:t>Order of the Red Star.</w:t>
      </w:r>
    </w:p>
    <w:p w:rsidR="008D3921" w:rsidRPr="008D3921" w:rsidRDefault="008D3921" w:rsidP="008D3921">
      <w:pPr>
        <w:spacing w:before="100" w:beforeAutospacing="1" w:after="100" w:afterAutospacing="1" w:line="240" w:lineRule="auto"/>
        <w:rPr>
          <w:rFonts w:ascii="Times New Roman" w:eastAsia="Times New Roman" w:hAnsi="Times New Roman" w:cs="Times New Roman"/>
          <w:sz w:val="24"/>
          <w:szCs w:val="24"/>
          <w:lang w:val="en-GB" w:eastAsia="nl-NL"/>
        </w:rPr>
      </w:pPr>
      <w:r w:rsidRPr="008D3921">
        <w:rPr>
          <w:rFonts w:ascii="Times New Roman" w:eastAsia="Times New Roman" w:hAnsi="Times New Roman" w:cs="Times New Roman"/>
          <w:sz w:val="24"/>
          <w:szCs w:val="24"/>
          <w:lang w:val="en-GB" w:eastAsia="nl-NL"/>
        </w:rPr>
        <w:t>Commander of Artillery of the 32nd Guards Rifle Division</w:t>
      </w:r>
      <w:r w:rsidRPr="008D3921">
        <w:rPr>
          <w:rFonts w:ascii="Times New Roman" w:eastAsia="Times New Roman" w:hAnsi="Times New Roman" w:cs="Times New Roman"/>
          <w:sz w:val="24"/>
          <w:szCs w:val="24"/>
          <w:lang w:val="en-GB" w:eastAsia="nl-NL"/>
        </w:rPr>
        <w:br/>
        <w:t xml:space="preserve">Guards Major General </w:t>
      </w:r>
      <w:proofErr w:type="spellStart"/>
      <w:r w:rsidRPr="008D3921">
        <w:rPr>
          <w:rFonts w:ascii="Times New Roman" w:eastAsia="Times New Roman" w:hAnsi="Times New Roman" w:cs="Times New Roman"/>
          <w:b/>
          <w:bCs/>
          <w:sz w:val="24"/>
          <w:szCs w:val="24"/>
          <w:lang w:val="en-GB" w:eastAsia="nl-NL"/>
        </w:rPr>
        <w:t>Lubskiy</w:t>
      </w:r>
      <w:proofErr w:type="spellEnd"/>
      <w:r w:rsidRPr="008D3921">
        <w:rPr>
          <w:rFonts w:ascii="Times New Roman" w:eastAsia="Times New Roman" w:hAnsi="Times New Roman" w:cs="Times New Roman"/>
          <w:sz w:val="24"/>
          <w:szCs w:val="24"/>
          <w:lang w:val="en-GB" w:eastAsia="nl-NL"/>
        </w:rPr>
        <w:br/>
        <w:t>February 20, 1945</w:t>
      </w:r>
    </w:p>
    <w:p w:rsidR="00460D0A" w:rsidRPr="008D3921" w:rsidRDefault="008D3921" w:rsidP="008D3921">
      <w:pPr>
        <w:spacing w:before="100" w:beforeAutospacing="1" w:after="100" w:afterAutospacing="1" w:line="240" w:lineRule="auto"/>
        <w:rPr>
          <w:lang w:val="en-GB"/>
        </w:rPr>
      </w:pPr>
      <w:r w:rsidRPr="008D3921">
        <w:rPr>
          <w:rFonts w:ascii="Times New Roman" w:eastAsia="Times New Roman" w:hAnsi="Times New Roman" w:cs="Times New Roman"/>
          <w:sz w:val="24"/>
          <w:szCs w:val="24"/>
          <w:lang w:val="en-GB" w:eastAsia="nl-NL"/>
        </w:rPr>
        <w:t xml:space="preserve">Final approval: </w:t>
      </w:r>
      <w:r w:rsidRPr="008D3921">
        <w:rPr>
          <w:rFonts w:ascii="Times New Roman" w:eastAsia="Times New Roman" w:hAnsi="Times New Roman" w:cs="Times New Roman"/>
          <w:b/>
          <w:bCs/>
          <w:sz w:val="24"/>
          <w:szCs w:val="24"/>
          <w:lang w:val="en-GB" w:eastAsia="nl-NL"/>
        </w:rPr>
        <w:t>Awarded the Order of the Red Star by decree of 23.02.1945</w:t>
      </w:r>
      <w:r w:rsidRPr="008D3921">
        <w:rPr>
          <w:rFonts w:ascii="Times New Roman" w:eastAsia="Times New Roman" w:hAnsi="Times New Roman" w:cs="Times New Roman"/>
          <w:sz w:val="24"/>
          <w:szCs w:val="24"/>
          <w:lang w:val="en-GB" w:eastAsia="nl-NL"/>
        </w:rPr>
        <w:t>.</w:t>
      </w:r>
      <w:bookmarkStart w:id="0" w:name="_GoBack"/>
      <w:bookmarkEnd w:id="0"/>
    </w:p>
    <w:sectPr w:rsidR="00460D0A" w:rsidRPr="008D392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3E5826"/>
    <w:multiLevelType w:val="multilevel"/>
    <w:tmpl w:val="086A27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3921"/>
    <w:rsid w:val="00460D0A"/>
    <w:rsid w:val="004C6A46"/>
    <w:rsid w:val="008D3921"/>
    <w:rsid w:val="0090345F"/>
    <w:rsid w:val="009C0E3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737AB4-10BF-45BF-A1BD-7AF79C087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8D3921"/>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8D392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3769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258</Words>
  <Characters>1421</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Matthijs Jansen</dc:creator>
  <cp:keywords/>
  <dc:description/>
  <cp:lastModifiedBy>Matthijs Jansen</cp:lastModifiedBy>
  <cp:revision>1</cp:revision>
  <dcterms:created xsi:type="dcterms:W3CDTF">2025-08-31T17:25:00Z</dcterms:created>
  <dcterms:modified xsi:type="dcterms:W3CDTF">2025-08-31T17:26:00Z</dcterms:modified>
</cp:coreProperties>
</file>