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71" w:rsidRPr="00BD3A71" w:rsidRDefault="00BD3A71" w:rsidP="00BD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bookmarkStart w:id="0" w:name="_GoBack"/>
      <w:bookmarkEnd w:id="0"/>
      <w:r w:rsidRPr="00BD3A7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Award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Recommendation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 xml:space="preserve"> Sheet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Last name, first name, and patronymic: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Kotikov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Grigory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Mikhailovich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Rank:</w:t>
      </w:r>
      <w:r w:rsidRPr="00BD3A7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Major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Position and unit: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Chief of Staff of the 467th Guards Mortar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Lviv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Regiment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Year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of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birth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BD3A7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1919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Nationality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BD3A7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Russian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Party affiliation: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Member of the VKP(b)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(All-Union Communist Party of Bolsheviks)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Participation in the Civil War, subsequent combat actions for the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defense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of the USSR, and the Great Patriotic War (when and where):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Participated in the Great Patriotic War since 1941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Wounds or concussions received during the Great Patriotic War: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Did not receive wounds or concussions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Service in the Red Army since: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1938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Which military commissariat drafted him: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Kashira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District Military Commissariat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Previously awarded (for what distinction):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the Red Star</w:t>
      </w:r>
    </w:p>
    <w:p w:rsidR="00BD3A71" w:rsidRPr="00BD3A71" w:rsidRDefault="00BD3A71" w:rsidP="00BD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Permanent home address of the awardee and his family: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(not filled in)</w:t>
      </w:r>
    </w:p>
    <w:p w:rsidR="00BD3A71" w:rsidRPr="00BD3A71" w:rsidRDefault="00BD3A71" w:rsidP="00BD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D3A71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BD3A71" w:rsidRPr="00BD3A71" w:rsidRDefault="00BD3A71" w:rsidP="00BD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  <w:t>Brief and Specific Description of the Personal Combat Feat or Merit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battles against the German invaders,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he displayed bravery and courage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On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January 12, 1945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as a result of a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well-planned artillery fire support operation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the advancing units successfully executed their assigned mission, inflicting heavy losses on the enemy in manpower and equipment.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Due to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well-coordinated interaction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with the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23rd Guards Rifle Division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the regiment provided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fire support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cleared the way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for advancing infantry by neutralizing enemy positions on the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western bank of the river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For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his bravery and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skillful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coordination in battle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against the German invaders, ensuring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timely and well-organized cooperation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with other military branches, </w:t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he is deserving of the government award – the Order of the Patriotic War, 1st Class.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Commander of the 467th Guards Mortar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Lviv</w:t>
      </w:r>
      <w:proofErr w:type="spellEnd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Regiment</w:t>
      </w:r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Guard Lieutenant Colonel </w:t>
      </w:r>
      <w:proofErr w:type="spellStart"/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Chernyavsky</w:t>
      </w:r>
      <w:proofErr w:type="spellEnd"/>
      <w:r w:rsidRPr="00BD3A71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BD3A7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(signature)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lastRenderedPageBreak/>
        <w:t>January 28, 1945</w:t>
      </w:r>
    </w:p>
    <w:p w:rsidR="00BD3A71" w:rsidRPr="00BD3A71" w:rsidRDefault="00BD3A71" w:rsidP="00BD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BD3A7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(Stamp of the regiment is present on the document.)</w:t>
      </w:r>
    </w:p>
    <w:p w:rsidR="00460D0A" w:rsidRPr="00BD3A71" w:rsidRDefault="00460D0A">
      <w:pPr>
        <w:rPr>
          <w:lang w:val="en-GB"/>
        </w:rPr>
      </w:pPr>
    </w:p>
    <w:sectPr w:rsidR="00460D0A" w:rsidRPr="00BD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30F5"/>
    <w:multiLevelType w:val="multilevel"/>
    <w:tmpl w:val="C6F2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1"/>
    <w:rsid w:val="00460D0A"/>
    <w:rsid w:val="004C6A46"/>
    <w:rsid w:val="0090345F"/>
    <w:rsid w:val="009C0E3B"/>
    <w:rsid w:val="00B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715E-D8E1-454B-A4DB-BBAB434E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BD3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D3A7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BD3A71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BD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2025-03-02T16:16:00Z</dcterms:created>
  <dcterms:modified xsi:type="dcterms:W3CDTF">2025-03-02T16:17:00Z</dcterms:modified>
</cp:coreProperties>
</file>