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F30" w:rsidRPr="00855F30" w:rsidRDefault="00855F30" w:rsidP="00855F30">
      <w:pPr>
        <w:shd w:val="clear" w:color="auto" w:fill="FFFFFF"/>
        <w:spacing w:after="0" w:line="276" w:lineRule="auto"/>
        <w:textAlignment w:val="baseline"/>
        <w:rPr>
          <w:rFonts w:ascii="Arial" w:eastAsia="Times New Roman" w:hAnsi="Arial" w:cs="Arial"/>
          <w:lang w:eastAsia="nl-NL"/>
        </w:rPr>
      </w:pPr>
      <w:bookmarkStart w:id="0" w:name="_GoBack"/>
      <w:r w:rsidRPr="00855F30">
        <w:rPr>
          <w:rFonts w:ascii="Arial" w:eastAsia="Times New Roman" w:hAnsi="Arial" w:cs="Arial"/>
          <w:bdr w:val="none" w:sz="0" w:space="0" w:color="auto" w:frame="1"/>
          <w:lang w:eastAsia="nl-NL"/>
        </w:rPr>
        <w:t>Participating in the Patriotic War in the 2nd and 1st Ukrainian Front as commander of the air force squadron, Guards Captain Firsunin personally made 29 successful combat missions and showed valor, bravery and courage.</w:t>
      </w:r>
    </w:p>
    <w:p w:rsidR="00855F30" w:rsidRPr="00855F30" w:rsidRDefault="00855F30" w:rsidP="00855F30">
      <w:pPr>
        <w:shd w:val="clear" w:color="auto" w:fill="FFFFFF"/>
        <w:spacing w:after="0" w:line="276" w:lineRule="auto"/>
        <w:textAlignment w:val="baseline"/>
        <w:rPr>
          <w:rFonts w:ascii="Arial" w:eastAsia="Times New Roman" w:hAnsi="Arial" w:cs="Arial"/>
          <w:lang w:eastAsia="nl-NL"/>
        </w:rPr>
      </w:pPr>
      <w:r>
        <w:rPr>
          <w:rFonts w:ascii="Arial" w:eastAsia="Times New Roman" w:hAnsi="Arial" w:cs="Arial"/>
          <w:bdr w:val="none" w:sz="0" w:space="0" w:color="auto" w:frame="1"/>
          <w:lang w:eastAsia="nl-NL"/>
        </w:rPr>
        <w:br/>
      </w:r>
      <w:r w:rsidRPr="00855F30">
        <w:rPr>
          <w:rFonts w:ascii="Arial" w:eastAsia="Times New Roman" w:hAnsi="Arial" w:cs="Arial"/>
          <w:bdr w:val="none" w:sz="0" w:space="0" w:color="auto" w:frame="1"/>
          <w:lang w:eastAsia="nl-NL"/>
        </w:rPr>
        <w:t>Commanding a squadron of 81th Guards bomber regiment, the squadron under his leadership made 221 successful sorties, while having 2 combat losses. Commanding a squadron of the 161th Guards Cherkassy bomber regiment, the squadron under his leadership made 102 successful sorties without combat losses. So during the period of the Patriotic War, the squadrons led by him performed 323 successful combat missions, while having 2 combat losses.</w:t>
      </w:r>
    </w:p>
    <w:p w:rsidR="00855F30" w:rsidRPr="00855F30" w:rsidRDefault="00855F30" w:rsidP="00855F30">
      <w:pPr>
        <w:shd w:val="clear" w:color="auto" w:fill="FFFFFF"/>
        <w:spacing w:after="0" w:line="276" w:lineRule="auto"/>
        <w:textAlignment w:val="baseline"/>
        <w:rPr>
          <w:rFonts w:ascii="Arial" w:eastAsia="Times New Roman" w:hAnsi="Arial" w:cs="Arial"/>
          <w:lang w:eastAsia="nl-NL"/>
        </w:rPr>
      </w:pPr>
      <w:r>
        <w:rPr>
          <w:rFonts w:ascii="Arial" w:eastAsia="Times New Roman" w:hAnsi="Arial" w:cs="Arial"/>
          <w:bdr w:val="none" w:sz="0" w:space="0" w:color="auto" w:frame="1"/>
          <w:lang w:eastAsia="nl-NL"/>
        </w:rPr>
        <w:br/>
      </w:r>
      <w:r w:rsidRPr="00855F30">
        <w:rPr>
          <w:rFonts w:ascii="Arial" w:eastAsia="Times New Roman" w:hAnsi="Arial" w:cs="Arial"/>
          <w:bdr w:val="none" w:sz="0" w:space="0" w:color="auto" w:frame="1"/>
          <w:lang w:eastAsia="nl-NL"/>
        </w:rPr>
        <w:t>For excellent performance of the combat tasks of the command and 25 personally committed, successful sorties he was awarded the Order of Patriotic War 1st class on 01.08.44. Fearless Pilot Guard Captain Firsunin in the perfect command of the aircraft Pe-2, on its own example teaches his subordinated staff the art of smashing the enemy. He masters the combat tactics of the Red Air Force and the enemy and skillfully and competently leads the group into action, uses correct and timely anti-aircraft and anti-air defense maneuvers, resulting in no losses of the group.</w:t>
      </w:r>
      <w:r w:rsidRPr="00855F30">
        <w:rPr>
          <w:rFonts w:ascii="Arial" w:eastAsia="Times New Roman" w:hAnsi="Arial" w:cs="Arial"/>
          <w:lang w:eastAsia="nl-NL"/>
        </w:rPr>
        <w:br/>
      </w:r>
      <w:bookmarkEnd w:id="0"/>
      <w:r>
        <w:rPr>
          <w:rFonts w:ascii="Arial" w:eastAsia="Times New Roman" w:hAnsi="Arial" w:cs="Arial"/>
          <w:bdr w:val="none" w:sz="0" w:space="0" w:color="auto" w:frame="1"/>
          <w:lang w:eastAsia="nl-NL"/>
        </w:rPr>
        <w:br/>
      </w:r>
      <w:r w:rsidRPr="00855F30">
        <w:rPr>
          <w:rFonts w:ascii="Arial" w:eastAsia="Times New Roman" w:hAnsi="Arial" w:cs="Arial"/>
          <w:bdr w:val="none" w:sz="0" w:space="0" w:color="auto" w:frame="1"/>
          <w:lang w:eastAsia="nl-NL"/>
        </w:rPr>
        <w:t>He is a courageous, strong-willed officer-pilot; he clearly and accurately performs combat missions, regardless of the difficult ground and air situation, attacking the enemy with the power of the machine guns and bombs of the Pe-2 aircraft.</w:t>
      </w:r>
    </w:p>
    <w:p w:rsidR="00855F30" w:rsidRPr="00855F30" w:rsidRDefault="00855F30" w:rsidP="00855F30">
      <w:pPr>
        <w:shd w:val="clear" w:color="auto" w:fill="FFFFFF"/>
        <w:spacing w:after="0" w:line="276" w:lineRule="auto"/>
        <w:textAlignment w:val="baseline"/>
        <w:rPr>
          <w:rFonts w:ascii="Arial" w:eastAsia="Times New Roman" w:hAnsi="Arial" w:cs="Arial"/>
          <w:lang w:eastAsia="nl-NL"/>
        </w:rPr>
      </w:pPr>
      <w:r>
        <w:rPr>
          <w:rFonts w:ascii="Arial" w:eastAsia="Times New Roman" w:hAnsi="Arial" w:cs="Arial"/>
          <w:bdr w:val="none" w:sz="0" w:space="0" w:color="auto" w:frame="1"/>
          <w:lang w:eastAsia="nl-NL"/>
        </w:rPr>
        <w:br/>
      </w:r>
      <w:r w:rsidRPr="00855F30">
        <w:rPr>
          <w:rFonts w:ascii="Arial" w:eastAsia="Times New Roman" w:hAnsi="Arial" w:cs="Arial"/>
          <w:bdr w:val="none" w:sz="0" w:space="0" w:color="auto" w:frame="1"/>
          <w:lang w:eastAsia="nl-NL"/>
        </w:rPr>
        <w:t>On 18.01.45, performing a combat mission leading a bomber strike of the Skawina, he performed the task, despite strong opposition from the enemy fighters and anti-aircraft artillery. The group had no losses. Destroyed were the two railway lines, the railway line entrance and one ammunition depot was blown off. This data was confirmed by a photograph.</w:t>
      </w:r>
    </w:p>
    <w:p w:rsidR="00855F30" w:rsidRPr="00855F30" w:rsidRDefault="00855F30" w:rsidP="00855F30">
      <w:pPr>
        <w:shd w:val="clear" w:color="auto" w:fill="FFFFFF"/>
        <w:spacing w:after="0" w:line="276" w:lineRule="auto"/>
        <w:textAlignment w:val="baseline"/>
        <w:rPr>
          <w:rFonts w:ascii="Arial" w:eastAsia="Times New Roman" w:hAnsi="Arial" w:cs="Arial"/>
          <w:lang w:eastAsia="nl-NL"/>
        </w:rPr>
      </w:pPr>
      <w:r>
        <w:rPr>
          <w:rFonts w:ascii="Arial" w:eastAsia="Times New Roman" w:hAnsi="Arial" w:cs="Arial"/>
          <w:bdr w:val="none" w:sz="0" w:space="0" w:color="auto" w:frame="1"/>
          <w:lang w:eastAsia="nl-NL"/>
        </w:rPr>
        <w:br/>
      </w:r>
      <w:r w:rsidRPr="00855F30">
        <w:rPr>
          <w:rFonts w:ascii="Arial" w:eastAsia="Times New Roman" w:hAnsi="Arial" w:cs="Arial"/>
          <w:bdr w:val="none" w:sz="0" w:space="0" w:color="auto" w:frame="1"/>
          <w:lang w:eastAsia="nl-NL"/>
        </w:rPr>
        <w:t>On 01.28.45, carrying out a combat mission leading a bomber strike of the brigade of the enemy in the town of Brieg (today: "Brzeg", Poland), despite the strong anti-aircraft fire of the enemy, he correctly applied evasive maneuvers. The group had no losses. 15 motorized vehicles were destroyed and the enemy anti-aircraft battery was crushed. This data was confirmed by a photograph.</w:t>
      </w:r>
    </w:p>
    <w:p w:rsidR="00855F30" w:rsidRPr="00855F30" w:rsidRDefault="00855F30" w:rsidP="00855F30">
      <w:pPr>
        <w:shd w:val="clear" w:color="auto" w:fill="FFFFFF"/>
        <w:spacing w:after="0" w:line="276" w:lineRule="auto"/>
        <w:textAlignment w:val="baseline"/>
        <w:rPr>
          <w:rFonts w:ascii="Arial" w:eastAsia="Times New Roman" w:hAnsi="Arial" w:cs="Arial"/>
          <w:b/>
          <w:bCs/>
          <w:bdr w:val="none" w:sz="0" w:space="0" w:color="auto" w:frame="1"/>
          <w:lang w:eastAsia="nl-NL"/>
        </w:rPr>
      </w:pPr>
    </w:p>
    <w:p w:rsidR="00855F30" w:rsidRPr="00855F30" w:rsidRDefault="00855F30" w:rsidP="00855F30">
      <w:pPr>
        <w:shd w:val="clear" w:color="auto" w:fill="FFFFFF"/>
        <w:spacing w:after="0" w:line="276" w:lineRule="auto"/>
        <w:textAlignment w:val="baseline"/>
        <w:rPr>
          <w:rFonts w:ascii="Arial" w:eastAsia="Times New Roman" w:hAnsi="Arial" w:cs="Arial"/>
          <w:lang w:eastAsia="nl-NL"/>
        </w:rPr>
      </w:pPr>
      <w:r w:rsidRPr="00855F30">
        <w:rPr>
          <w:rFonts w:ascii="Arial" w:eastAsia="Times New Roman" w:hAnsi="Arial" w:cs="Arial"/>
          <w:b/>
          <w:bCs/>
          <w:bdr w:val="none" w:sz="0" w:space="0" w:color="auto" w:frame="1"/>
          <w:lang w:eastAsia="nl-NL"/>
        </w:rPr>
        <w:t>For excellent performance in executing combat missions at the front in the struggle against the German invaders, for the excellent organization and his skillful command of the squadron in combat, which ensured the squadron performing 323 successful combat missions, while displaying only two combat losses, for displaying valor, bravery and courage, ALEXANDER NEVSKY.</w:t>
      </w:r>
    </w:p>
    <w:p w:rsidR="00855F30" w:rsidRPr="00855F30" w:rsidRDefault="00855F30" w:rsidP="00855F30">
      <w:pPr>
        <w:shd w:val="clear" w:color="auto" w:fill="FFFFFF"/>
        <w:spacing w:after="0" w:line="276" w:lineRule="auto"/>
        <w:textAlignment w:val="baseline"/>
        <w:rPr>
          <w:rFonts w:ascii="Arial" w:eastAsia="Times New Roman" w:hAnsi="Arial" w:cs="Arial"/>
          <w:bdr w:val="none" w:sz="0" w:space="0" w:color="auto" w:frame="1"/>
          <w:lang w:eastAsia="nl-NL"/>
        </w:rPr>
      </w:pPr>
    </w:p>
    <w:p w:rsidR="00855F30" w:rsidRPr="00855F30" w:rsidRDefault="00855F30" w:rsidP="00855F30">
      <w:pPr>
        <w:shd w:val="clear" w:color="auto" w:fill="FFFFFF"/>
        <w:spacing w:after="0" w:line="276" w:lineRule="auto"/>
        <w:textAlignment w:val="baseline"/>
        <w:rPr>
          <w:rFonts w:ascii="Arial" w:eastAsia="Times New Roman" w:hAnsi="Arial" w:cs="Arial"/>
          <w:lang w:eastAsia="nl-NL"/>
        </w:rPr>
      </w:pPr>
      <w:r w:rsidRPr="00855F30">
        <w:rPr>
          <w:rFonts w:ascii="Arial" w:eastAsia="Times New Roman" w:hAnsi="Arial" w:cs="Arial"/>
          <w:bdr w:val="none" w:sz="0" w:space="0" w:color="auto" w:frame="1"/>
          <w:lang w:eastAsia="nl-NL"/>
        </w:rPr>
        <w:t>Commander of the 161th Guards Cherkassy bomber regiment Guards Lieutenant Colonel Semenov </w:t>
      </w:r>
      <w:r w:rsidRPr="00855F30">
        <w:rPr>
          <w:rFonts w:ascii="Arial" w:eastAsia="Times New Roman" w:hAnsi="Arial" w:cs="Arial"/>
          <w:lang w:eastAsia="nl-NL"/>
        </w:rPr>
        <w:br/>
      </w:r>
      <w:r w:rsidRPr="00855F30">
        <w:rPr>
          <w:rFonts w:ascii="Arial" w:eastAsia="Times New Roman" w:hAnsi="Arial" w:cs="Arial"/>
          <w:bdr w:val="none" w:sz="0" w:space="0" w:color="auto" w:frame="1"/>
          <w:lang w:eastAsia="nl-NL"/>
        </w:rPr>
        <w:t>February 25, 1945</w:t>
      </w:r>
    </w:p>
    <w:p w:rsidR="00855F30" w:rsidRPr="00855F30" w:rsidRDefault="00855F30" w:rsidP="00855F30">
      <w:pPr>
        <w:spacing w:after="0" w:line="276" w:lineRule="auto"/>
        <w:rPr>
          <w:rFonts w:ascii="Arial" w:eastAsia="Times New Roman" w:hAnsi="Arial" w:cs="Arial"/>
          <w:lang w:eastAsia="nl-NL"/>
        </w:rPr>
      </w:pPr>
      <w:r w:rsidRPr="00855F30">
        <w:rPr>
          <w:rFonts w:ascii="Arial" w:eastAsia="Times New Roman" w:hAnsi="Arial" w:cs="Arial"/>
          <w:lang w:eastAsia="nl-NL"/>
        </w:rPr>
        <w:pict>
          <v:rect id="_x0000_i1025" style="width:0;height:1.5pt" o:hrstd="t" o:hrnoshade="t" o:hr="t" fillcolor="#666" stroked="f"/>
        </w:pict>
      </w:r>
    </w:p>
    <w:p w:rsidR="00855F30" w:rsidRPr="00855F30" w:rsidRDefault="00855F30" w:rsidP="00855F30">
      <w:pPr>
        <w:shd w:val="clear" w:color="auto" w:fill="FFFFFF"/>
        <w:spacing w:after="0" w:line="276" w:lineRule="auto"/>
        <w:textAlignment w:val="baseline"/>
        <w:rPr>
          <w:rFonts w:ascii="Arial" w:eastAsia="Times New Roman" w:hAnsi="Arial" w:cs="Arial"/>
          <w:lang w:eastAsia="nl-NL"/>
        </w:rPr>
      </w:pPr>
      <w:r w:rsidRPr="00855F30">
        <w:rPr>
          <w:rFonts w:ascii="Arial" w:eastAsia="Times New Roman" w:hAnsi="Arial" w:cs="Arial"/>
          <w:b/>
          <w:bCs/>
          <w:bdr w:val="none" w:sz="0" w:space="0" w:color="auto" w:frame="1"/>
          <w:lang w:eastAsia="nl-NL"/>
        </w:rPr>
        <w:t>In Russian:</w:t>
      </w:r>
    </w:p>
    <w:p w:rsidR="00855F30" w:rsidRPr="00855F30" w:rsidRDefault="00855F30" w:rsidP="00855F30">
      <w:pPr>
        <w:pStyle w:val="Normaalweb"/>
        <w:spacing w:before="0" w:beforeAutospacing="0" w:after="0" w:afterAutospacing="0" w:line="276" w:lineRule="auto"/>
        <w:textAlignment w:val="baseline"/>
        <w:rPr>
          <w:rFonts w:ascii="Arial" w:hAnsi="Arial" w:cs="Arial"/>
          <w:sz w:val="22"/>
          <w:szCs w:val="22"/>
        </w:rPr>
      </w:pPr>
      <w:r>
        <w:rPr>
          <w:rFonts w:ascii="Arial" w:hAnsi="Arial" w:cs="Arial"/>
          <w:sz w:val="22"/>
          <w:szCs w:val="22"/>
        </w:rPr>
        <w:br/>
      </w:r>
      <w:r w:rsidRPr="00855F30">
        <w:rPr>
          <w:rFonts w:ascii="Arial" w:hAnsi="Arial" w:cs="Arial"/>
          <w:sz w:val="22"/>
          <w:szCs w:val="22"/>
        </w:rPr>
        <w:t xml:space="preserve">Участвуя в отечественной войне на 2 и 1 украинском фронтах в должности командира </w:t>
      </w:r>
      <w:r w:rsidRPr="00855F30">
        <w:rPr>
          <w:rFonts w:ascii="Arial" w:hAnsi="Arial" w:cs="Arial"/>
          <w:sz w:val="22"/>
          <w:szCs w:val="22"/>
        </w:rPr>
        <w:lastRenderedPageBreak/>
        <w:t>АЭ гвардии капитан ФИРСУНИН лично совершил 29 успешных боевых вылетов проявил при этом доблесть мужество и отвагу. Командуя эскадрильей в 81 гв. БАП, эскадрилья под его руководством совершила 221 успешный боевой вылет, имея при этом 2 боевых потери. Командуя авиаэскадрильей в 161 гв. БАЧП, эскадрилья под его руководством совершила 102 успешных боевых вылета, не имея боевых потерь. Всего за период Отечественной войны руководимые им эскадрильи совершили 323 успешных боевых вылета, имея при этом 2 боевых потери. За отличное выполнение боевых заданий командования и лично совершенные 25 успешных боевых вылетов награжден орденом Отечественной войны I степени 8.1.44 года. Бесстрашный летчик гвардии капитан Фирсунин, в совершенстве владея самолетом Пе-2, на своем личном примере учит подчиненный личный состав искусству громить врага. В совершенстве изучив тактику ВВС КА и тактику противника, умело и грамотно водит группы в бой, правильно и своевременно применяет противовоздушный и противо зенитный маневр, в результате чего группы, водимые им в бой, потерь не имеют. Мужественный, волевой офицер-летчик, независимо от сложных условий наземной и воздушной обстановки четко и точно выполняет боевые задания, обрушивая на противника всю мощь огня стрелкового и бомбардировочного вооружения самолета Пе-2.</w:t>
      </w:r>
      <w:r>
        <w:rPr>
          <w:rFonts w:ascii="Arial" w:hAnsi="Arial" w:cs="Arial"/>
          <w:sz w:val="22"/>
          <w:szCs w:val="22"/>
        </w:rPr>
        <w:br/>
      </w:r>
    </w:p>
    <w:p w:rsidR="00855F30" w:rsidRPr="00855F30" w:rsidRDefault="00855F30" w:rsidP="00855F30">
      <w:pPr>
        <w:pStyle w:val="Normaalweb"/>
        <w:spacing w:before="0" w:beforeAutospacing="0" w:after="0" w:afterAutospacing="0" w:line="276" w:lineRule="auto"/>
        <w:textAlignment w:val="baseline"/>
        <w:rPr>
          <w:rFonts w:ascii="Arial" w:hAnsi="Arial" w:cs="Arial"/>
          <w:sz w:val="22"/>
          <w:szCs w:val="22"/>
        </w:rPr>
      </w:pPr>
      <w:r w:rsidRPr="00855F30">
        <w:rPr>
          <w:rFonts w:ascii="Arial" w:hAnsi="Arial" w:cs="Arial"/>
          <w:sz w:val="22"/>
          <w:szCs w:val="22"/>
        </w:rPr>
        <w:t>18.1.45 года, выполняя боевое задание ведущим девятки по нанести бомбардировочного удара по скоплению железнодорожных эшелонов на станции Скавина, несмотря на сильное противодействие ЗА и ИА противника, задание выполнил отлично. Группа потерь не имела. При этом было уничтожено 2 железнодорожный эшелона, разрушены входные железнодорожный Дороги пути, взорван склад с боеприпасами. Данные подтверждены фотоснимком.</w:t>
      </w:r>
    </w:p>
    <w:p w:rsidR="00855F30" w:rsidRPr="00855F30" w:rsidRDefault="00855F30" w:rsidP="00855F30">
      <w:pPr>
        <w:pStyle w:val="Normaalweb"/>
        <w:spacing w:before="0" w:beforeAutospacing="0" w:after="0" w:afterAutospacing="0" w:line="276" w:lineRule="auto"/>
        <w:textAlignment w:val="baseline"/>
        <w:rPr>
          <w:rFonts w:ascii="Arial" w:hAnsi="Arial" w:cs="Arial"/>
          <w:sz w:val="22"/>
          <w:szCs w:val="22"/>
        </w:rPr>
      </w:pPr>
      <w:r>
        <w:rPr>
          <w:rFonts w:ascii="Arial" w:hAnsi="Arial" w:cs="Arial"/>
          <w:sz w:val="22"/>
          <w:szCs w:val="22"/>
        </w:rPr>
        <w:br/>
      </w:r>
      <w:r w:rsidRPr="00855F30">
        <w:rPr>
          <w:rFonts w:ascii="Arial" w:hAnsi="Arial" w:cs="Arial"/>
          <w:sz w:val="22"/>
          <w:szCs w:val="22"/>
        </w:rPr>
        <w:t>28.1.45 года, выполняя боевое задание ведущим девятки по нанесению бомбардировочного удара по скоплению живой силы и техники противника в город Бриг, несмотря на сильное противодействие ЗА противника, правильно применив противозенитный маневр, задание группой выполнил отлично. Группа потерь не имела. При этом было уничтожено до 15 автомашин и подавлен огонь батареи ЗА противника. Данные подтверждены фотоснимком.</w:t>
      </w:r>
    </w:p>
    <w:p w:rsidR="00855F30" w:rsidRPr="00855F30" w:rsidRDefault="00855F30" w:rsidP="00855F30">
      <w:pPr>
        <w:pStyle w:val="Normaalweb"/>
        <w:spacing w:before="0" w:beforeAutospacing="0" w:after="0" w:afterAutospacing="0" w:line="276" w:lineRule="auto"/>
        <w:textAlignment w:val="baseline"/>
        <w:rPr>
          <w:rFonts w:ascii="Arial" w:hAnsi="Arial" w:cs="Arial"/>
          <w:sz w:val="22"/>
          <w:szCs w:val="22"/>
        </w:rPr>
      </w:pPr>
      <w:r>
        <w:rPr>
          <w:rStyle w:val="Zwaar"/>
          <w:rFonts w:ascii="Arial" w:hAnsi="Arial" w:cs="Arial"/>
          <w:sz w:val="22"/>
          <w:szCs w:val="22"/>
          <w:bdr w:val="none" w:sz="0" w:space="0" w:color="auto" w:frame="1"/>
        </w:rPr>
        <w:br/>
      </w:r>
      <w:r w:rsidRPr="00855F30">
        <w:rPr>
          <w:rStyle w:val="Zwaar"/>
          <w:rFonts w:ascii="Arial" w:hAnsi="Arial" w:cs="Arial"/>
          <w:sz w:val="22"/>
          <w:szCs w:val="22"/>
          <w:bdr w:val="none" w:sz="0" w:space="0" w:color="auto" w:frame="1"/>
        </w:rPr>
        <w:t xml:space="preserve">За отличное выполнение боевых заданий командования на фронте борьбы с немецкими захватчиками, за отличную организованность и умелое командование эскадрильей в бою, в результате чего руководимая им эскадрилья совершила 323 успешных боевых вылета, имея при этом две боевые потери, проявленные при этом доблесть, мужество и отвагу, достоин правительственной награды – ордена АЛЕКСАНДРА НЕВСКОГО. </w:t>
      </w:r>
    </w:p>
    <w:p w:rsidR="00855F30" w:rsidRPr="00855F30" w:rsidRDefault="00855F30" w:rsidP="00855F30">
      <w:pPr>
        <w:pStyle w:val="Normaalweb"/>
        <w:spacing w:before="0" w:beforeAutospacing="0" w:after="0" w:afterAutospacing="0" w:line="276" w:lineRule="auto"/>
        <w:textAlignment w:val="baseline"/>
        <w:rPr>
          <w:rFonts w:ascii="Arial" w:hAnsi="Arial" w:cs="Arial"/>
          <w:sz w:val="22"/>
          <w:szCs w:val="22"/>
        </w:rPr>
      </w:pPr>
      <w:r>
        <w:rPr>
          <w:rFonts w:ascii="Arial" w:hAnsi="Arial" w:cs="Arial"/>
          <w:sz w:val="22"/>
          <w:szCs w:val="22"/>
        </w:rPr>
        <w:br/>
      </w:r>
      <w:r w:rsidRPr="00855F30">
        <w:rPr>
          <w:rFonts w:ascii="Arial" w:hAnsi="Arial" w:cs="Arial"/>
          <w:sz w:val="22"/>
          <w:szCs w:val="22"/>
        </w:rPr>
        <w:t xml:space="preserve">Командир 161 гв.БАЧП гвардии подполковник Семенов. </w:t>
      </w:r>
      <w:r>
        <w:rPr>
          <w:rFonts w:ascii="Arial" w:hAnsi="Arial" w:cs="Arial"/>
          <w:sz w:val="22"/>
          <w:szCs w:val="22"/>
        </w:rPr>
        <w:br/>
      </w:r>
      <w:r w:rsidRPr="00855F30">
        <w:rPr>
          <w:rFonts w:ascii="Arial" w:hAnsi="Arial" w:cs="Arial"/>
          <w:sz w:val="22"/>
          <w:szCs w:val="22"/>
        </w:rPr>
        <w:t xml:space="preserve">25 </w:t>
      </w:r>
      <w:proofErr w:type="spellStart"/>
      <w:r w:rsidRPr="00855F30">
        <w:rPr>
          <w:rFonts w:ascii="Arial" w:hAnsi="Arial" w:cs="Arial"/>
          <w:sz w:val="22"/>
          <w:szCs w:val="22"/>
        </w:rPr>
        <w:t>февраля</w:t>
      </w:r>
      <w:proofErr w:type="spellEnd"/>
      <w:r w:rsidRPr="00855F30">
        <w:rPr>
          <w:rFonts w:ascii="Arial" w:hAnsi="Arial" w:cs="Arial"/>
          <w:sz w:val="22"/>
          <w:szCs w:val="22"/>
        </w:rPr>
        <w:t xml:space="preserve"> 1945 г.</w:t>
      </w:r>
    </w:p>
    <w:p w:rsidR="00526F8D" w:rsidRPr="00855F30" w:rsidRDefault="00526F8D" w:rsidP="00855F30">
      <w:pPr>
        <w:shd w:val="clear" w:color="auto" w:fill="FFFFFF"/>
        <w:spacing w:after="0" w:line="276" w:lineRule="auto"/>
        <w:textAlignment w:val="baseline"/>
        <w:rPr>
          <w:rFonts w:ascii="Arial" w:hAnsi="Arial" w:cs="Arial"/>
        </w:rPr>
      </w:pPr>
    </w:p>
    <w:sectPr w:rsidR="00526F8D" w:rsidRPr="00855F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F30"/>
    <w:rsid w:val="00526F8D"/>
    <w:rsid w:val="00855F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111C0"/>
  <w15:chartTrackingRefBased/>
  <w15:docId w15:val="{64F38F41-709F-4F89-ABF7-76871779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55F3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55F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145611">
      <w:bodyDiv w:val="1"/>
      <w:marLeft w:val="0"/>
      <w:marRight w:val="0"/>
      <w:marTop w:val="0"/>
      <w:marBottom w:val="0"/>
      <w:divBdr>
        <w:top w:val="none" w:sz="0" w:space="0" w:color="auto"/>
        <w:left w:val="none" w:sz="0" w:space="0" w:color="auto"/>
        <w:bottom w:val="none" w:sz="0" w:space="0" w:color="auto"/>
        <w:right w:val="none" w:sz="0" w:space="0" w:color="auto"/>
      </w:divBdr>
    </w:div>
    <w:div w:id="151233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830</Words>
  <Characters>4570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Jansen</dc:creator>
  <cp:keywords/>
  <dc:description/>
  <cp:lastModifiedBy>Matthijs Jansen</cp:lastModifiedBy>
  <cp:revision>1</cp:revision>
  <dcterms:created xsi:type="dcterms:W3CDTF">2018-06-18T12:57:00Z</dcterms:created>
  <dcterms:modified xsi:type="dcterms:W3CDTF">2018-06-18T13:05:00Z</dcterms:modified>
</cp:coreProperties>
</file>